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0318" w14:textId="4D86A69F" w:rsidR="00B228A6" w:rsidRDefault="00B228A6" w:rsidP="00B228A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37250206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3B2F7F8" wp14:editId="46693798">
            <wp:extent cx="2273935" cy="132270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F1B80" w14:textId="77777777" w:rsidR="00B228A6" w:rsidRDefault="00B228A6" w:rsidP="00B228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B4A634" w14:textId="0AAFA163" w:rsidR="00B228A6" w:rsidRDefault="00B228A6" w:rsidP="00B228A6">
      <w:pPr>
        <w:jc w:val="center"/>
        <w:rPr>
          <w:rFonts w:ascii="Times New Roman" w:hAnsi="Times New Roman"/>
          <w:b/>
          <w:sz w:val="28"/>
          <w:szCs w:val="28"/>
        </w:rPr>
      </w:pPr>
      <w:r w:rsidRPr="003E2BDC">
        <w:rPr>
          <w:rFonts w:ascii="Times New Roman" w:hAnsi="Times New Roman"/>
          <w:b/>
          <w:sz w:val="28"/>
          <w:szCs w:val="28"/>
        </w:rPr>
        <w:t xml:space="preserve">ZÁVER Z VYHODNOTENIA DOTAZNÍKA </w:t>
      </w:r>
      <w:r>
        <w:rPr>
          <w:rFonts w:ascii="Times New Roman" w:hAnsi="Times New Roman"/>
          <w:b/>
          <w:sz w:val="28"/>
          <w:szCs w:val="28"/>
        </w:rPr>
        <w:t xml:space="preserve">SPOKOJNOSTI </w:t>
      </w:r>
    </w:p>
    <w:p w14:paraId="6817A7A0" w14:textId="77777777" w:rsidR="00B228A6" w:rsidRDefault="00B228A6" w:rsidP="00B228A6">
      <w:pPr>
        <w:jc w:val="center"/>
        <w:rPr>
          <w:rFonts w:ascii="Times New Roman" w:hAnsi="Times New Roman"/>
          <w:b/>
          <w:sz w:val="28"/>
          <w:szCs w:val="28"/>
        </w:rPr>
      </w:pPr>
      <w:r w:rsidRPr="003E2BDC">
        <w:rPr>
          <w:rFonts w:ascii="Times New Roman" w:hAnsi="Times New Roman"/>
          <w:b/>
          <w:sz w:val="28"/>
          <w:szCs w:val="28"/>
        </w:rPr>
        <w:t>PRIJÍMATEĽA SOCIÁLNYCH SLUŽIEB</w:t>
      </w:r>
    </w:p>
    <w:p w14:paraId="5AF20D3A" w14:textId="6E8694D7" w:rsidR="00B228A6" w:rsidRDefault="00B228A6" w:rsidP="00B228A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2BDC">
        <w:rPr>
          <w:rFonts w:ascii="Times New Roman" w:hAnsi="Times New Roman"/>
          <w:b/>
          <w:sz w:val="28"/>
          <w:szCs w:val="28"/>
        </w:rPr>
        <w:t xml:space="preserve"> V CSS DOMOV POD TATRAMI  BATIZOVCE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451">
        <w:rPr>
          <w:rFonts w:ascii="Times New Roman" w:hAnsi="Times New Roman"/>
          <w:b/>
          <w:color w:val="000000" w:themeColor="text1"/>
          <w:sz w:val="28"/>
          <w:szCs w:val="28"/>
        </w:rPr>
        <w:t>ZA ROK 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</w:p>
    <w:p w14:paraId="3C08F5A4" w14:textId="77777777" w:rsidR="00B228A6" w:rsidRPr="004F6FE2" w:rsidRDefault="00B228A6" w:rsidP="00B228A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498D19" w14:textId="77777777" w:rsidR="00DD7525" w:rsidRPr="00A533D2" w:rsidRDefault="00DD7525" w:rsidP="006E1BB4">
      <w:pPr>
        <w:spacing w:after="0" w:line="240" w:lineRule="auto"/>
        <w:ind w:firstLine="360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Na základe výsledkov dotazníka </w:t>
      </w:r>
      <w:r w:rsidR="006E1BB4">
        <w:rPr>
          <w:rFonts w:ascii="Times New Roman" w:hAnsi="Times New Roman"/>
          <w:lang w:eastAsia="cs-CZ"/>
        </w:rPr>
        <w:t>môžeme konštatovať, že prijí</w:t>
      </w:r>
      <w:r w:rsidRPr="00A533D2">
        <w:rPr>
          <w:rFonts w:ascii="Times New Roman" w:hAnsi="Times New Roman"/>
          <w:lang w:eastAsia="cs-CZ"/>
        </w:rPr>
        <w:t>matelia</w:t>
      </w:r>
      <w:r w:rsidR="006E1BB4">
        <w:rPr>
          <w:rFonts w:ascii="Times New Roman" w:hAnsi="Times New Roman"/>
          <w:lang w:eastAsia="cs-CZ"/>
        </w:rPr>
        <w:t xml:space="preserve"> sú v signifikantnej miere spokojní </w:t>
      </w:r>
      <w:r w:rsidRPr="00A533D2">
        <w:rPr>
          <w:rFonts w:ascii="Times New Roman" w:hAnsi="Times New Roman"/>
          <w:lang w:eastAsia="cs-CZ"/>
        </w:rPr>
        <w:t>s kvalitou poskytovaných služieb v</w:t>
      </w:r>
      <w:r w:rsidR="006E1BB4">
        <w:rPr>
          <w:rFonts w:ascii="Times New Roman" w:hAnsi="Times New Roman"/>
          <w:lang w:eastAsia="cs-CZ"/>
        </w:rPr>
        <w:t> </w:t>
      </w:r>
      <w:r w:rsidRPr="00A533D2">
        <w:rPr>
          <w:rFonts w:ascii="Times New Roman" w:hAnsi="Times New Roman"/>
          <w:lang w:eastAsia="cs-CZ"/>
        </w:rPr>
        <w:t>zariadení</w:t>
      </w:r>
      <w:r w:rsidR="006E1BB4">
        <w:rPr>
          <w:rFonts w:ascii="Times New Roman" w:hAnsi="Times New Roman"/>
          <w:lang w:eastAsia="cs-CZ"/>
        </w:rPr>
        <w:t xml:space="preserve">. Napriek tomu je potrebné </w:t>
      </w:r>
      <w:r w:rsidRPr="00A533D2">
        <w:rPr>
          <w:rFonts w:ascii="Times New Roman" w:hAnsi="Times New Roman"/>
        </w:rPr>
        <w:t xml:space="preserve">neustále zvyšovať kvalitu poskytovaných služieb, </w:t>
      </w:r>
      <w:r w:rsidR="006E1BB4">
        <w:rPr>
          <w:rFonts w:ascii="Times New Roman" w:hAnsi="Times New Roman"/>
        </w:rPr>
        <w:t xml:space="preserve">implementovať </w:t>
      </w:r>
      <w:r w:rsidRPr="00A533D2">
        <w:rPr>
          <w:rFonts w:ascii="Times New Roman" w:hAnsi="Times New Roman"/>
        </w:rPr>
        <w:t xml:space="preserve">do praxe individuálny prístup a aktivizáciu prijímateľov. </w:t>
      </w:r>
      <w:r w:rsidRPr="00A533D2">
        <w:rPr>
          <w:rFonts w:ascii="Times New Roman" w:hAnsi="Times New Roman"/>
          <w:lang w:eastAsia="cs-CZ"/>
        </w:rPr>
        <w:t xml:space="preserve">Na základe zistení uvádzame </w:t>
      </w:r>
      <w:r w:rsidR="006E1BB4">
        <w:rPr>
          <w:rFonts w:ascii="Times New Roman" w:hAnsi="Times New Roman"/>
          <w:lang w:eastAsia="cs-CZ"/>
        </w:rPr>
        <w:t>ciele</w:t>
      </w:r>
      <w:r w:rsidRPr="00A533D2">
        <w:rPr>
          <w:rFonts w:ascii="Times New Roman" w:hAnsi="Times New Roman"/>
          <w:lang w:eastAsia="cs-CZ"/>
        </w:rPr>
        <w:t>, ktoré by sme chceli realizovať v najbližšej budúcnosti:</w:t>
      </w:r>
    </w:p>
    <w:p w14:paraId="3FB6C782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postupné znižovanie kapacity zariadenia, </w:t>
      </w:r>
    </w:p>
    <w:p w14:paraId="62108E61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>humanizácia zariadenia, vytváranie rodinného prostredia,</w:t>
      </w:r>
    </w:p>
    <w:p w14:paraId="30331C5F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A533D2">
        <w:rPr>
          <w:rFonts w:ascii="Times New Roman" w:hAnsi="Times New Roman"/>
          <w:lang w:eastAsia="cs-CZ"/>
        </w:rPr>
        <w:t xml:space="preserve">zapájanie príbuzných do zlepšenia vzťahov a postupné (opätovné) preberanie niektorých úloh, napr. opatrovníctvo a spolupráca pri aktivizácii klientov a ich príprave na začlenenie do bežného života, </w:t>
      </w:r>
    </w:p>
    <w:p w14:paraId="33D42907" w14:textId="77777777" w:rsidR="00DD7525" w:rsidRPr="00A533D2" w:rsidRDefault="00DD7525" w:rsidP="00DD752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  <w:proofErr w:type="spellStart"/>
      <w:r w:rsidRPr="00A533D2">
        <w:rPr>
          <w:rFonts w:ascii="Times New Roman" w:hAnsi="Times New Roman"/>
          <w:lang w:eastAsia="cs-CZ"/>
        </w:rPr>
        <w:t>deinštitucionalizácia</w:t>
      </w:r>
      <w:proofErr w:type="spellEnd"/>
      <w:r w:rsidRPr="00A533D2">
        <w:rPr>
          <w:rFonts w:ascii="Times New Roman" w:hAnsi="Times New Roman"/>
          <w:lang w:eastAsia="cs-CZ"/>
        </w:rPr>
        <w:t>.</w:t>
      </w:r>
    </w:p>
    <w:p w14:paraId="6D36B414" w14:textId="77777777" w:rsidR="00DD7525" w:rsidRPr="00A533D2" w:rsidRDefault="00DD7525" w:rsidP="00DD7525">
      <w:pPr>
        <w:rPr>
          <w:rFonts w:ascii="Times New Roman" w:hAnsi="Times New Roman"/>
          <w:b/>
          <w:u w:val="single"/>
        </w:rPr>
      </w:pPr>
    </w:p>
    <w:p w14:paraId="66A7487E" w14:textId="77777777" w:rsidR="00DD7525" w:rsidRPr="00A533D2" w:rsidRDefault="00DD7525" w:rsidP="00DD7525">
      <w:pPr>
        <w:rPr>
          <w:rFonts w:ascii="Times New Roman" w:hAnsi="Times New Roman"/>
          <w:b/>
          <w:u w:val="single"/>
        </w:rPr>
      </w:pPr>
      <w:r w:rsidRPr="00A533D2">
        <w:rPr>
          <w:rFonts w:ascii="Times New Roman" w:hAnsi="Times New Roman"/>
          <w:b/>
          <w:u w:val="single"/>
        </w:rPr>
        <w:t>Vysvetlivky k symbolom: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49"/>
        <w:gridCol w:w="2750"/>
        <w:gridCol w:w="2768"/>
      </w:tblGrid>
      <w:tr w:rsidR="00DD7525" w:rsidRPr="00A533D2" w14:paraId="641F3F1B" w14:textId="77777777" w:rsidTr="00AE4BE0">
        <w:tc>
          <w:tcPr>
            <w:tcW w:w="2749" w:type="dxa"/>
            <w:vAlign w:val="center"/>
          </w:tcPr>
          <w:p w14:paraId="3A94F2E6" w14:textId="77777777" w:rsidR="00DD7525" w:rsidRPr="006E1BB4" w:rsidRDefault="00DD7525" w:rsidP="00AE4B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1BB4">
              <w:rPr>
                <w:rFonts w:ascii="Times New Roman" w:hAnsi="Times New Roman"/>
                <w:b/>
                <w:sz w:val="20"/>
                <w:szCs w:val="20"/>
              </w:rPr>
              <w:t>Áno -  spokojný</w:t>
            </w:r>
            <w:r w:rsidR="00A533D2" w:rsidRPr="006E1BB4">
              <w:rPr>
                <w:rFonts w:ascii="Times New Roman" w:hAnsi="Times New Roman"/>
                <w:b/>
                <w:sz w:val="20"/>
                <w:szCs w:val="20"/>
              </w:rPr>
              <w:t>/á</w:t>
            </w:r>
            <w:r w:rsidR="006E1B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  <w:vAlign w:val="center"/>
          </w:tcPr>
          <w:p w14:paraId="7F373552" w14:textId="77777777" w:rsidR="00DD7525" w:rsidRPr="006E1BB4" w:rsidRDefault="006E1BB4" w:rsidP="00AE4B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DD7525" w:rsidRPr="006E1BB4">
              <w:rPr>
                <w:rFonts w:ascii="Times New Roman" w:hAnsi="Times New Roman"/>
                <w:b/>
                <w:sz w:val="20"/>
                <w:szCs w:val="20"/>
              </w:rPr>
              <w:t>Spokojný</w:t>
            </w:r>
            <w:r w:rsidR="00A533D2" w:rsidRPr="006E1BB4">
              <w:rPr>
                <w:rFonts w:ascii="Times New Roman" w:hAnsi="Times New Roman"/>
                <w:b/>
                <w:sz w:val="20"/>
                <w:szCs w:val="20"/>
              </w:rPr>
              <w:t>/á</w:t>
            </w:r>
            <w:r w:rsidR="00DD7525" w:rsidRPr="006E1BB4">
              <w:rPr>
                <w:rFonts w:ascii="Times New Roman" w:hAnsi="Times New Roman"/>
                <w:b/>
                <w:sz w:val="20"/>
                <w:szCs w:val="20"/>
              </w:rPr>
              <w:t xml:space="preserve"> len niekedy </w:t>
            </w:r>
          </w:p>
        </w:tc>
        <w:tc>
          <w:tcPr>
            <w:tcW w:w="2768" w:type="dxa"/>
            <w:vAlign w:val="center"/>
          </w:tcPr>
          <w:p w14:paraId="04058DD8" w14:textId="77777777" w:rsidR="00DD7525" w:rsidRPr="006E1BB4" w:rsidRDefault="006E1BB4" w:rsidP="00AE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DD7525" w:rsidRPr="006E1BB4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="00A533D2" w:rsidRPr="006E1BB4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D7525" w:rsidRPr="006E1BB4">
              <w:rPr>
                <w:rFonts w:ascii="Times New Roman" w:hAnsi="Times New Roman"/>
                <w:b/>
                <w:sz w:val="20"/>
                <w:szCs w:val="20"/>
              </w:rPr>
              <w:t xml:space="preserve"> nespokojný</w:t>
            </w:r>
            <w:r w:rsidR="00A533D2" w:rsidRPr="006E1BB4">
              <w:rPr>
                <w:rFonts w:ascii="Times New Roman" w:hAnsi="Times New Roman"/>
                <w:b/>
                <w:sz w:val="20"/>
                <w:szCs w:val="20"/>
              </w:rPr>
              <w:t>/á</w:t>
            </w:r>
          </w:p>
        </w:tc>
      </w:tr>
    </w:tbl>
    <w:p w14:paraId="1DC4CC06" w14:textId="77777777" w:rsidR="00DD7525" w:rsidRPr="00A533D2" w:rsidRDefault="006E1BB4" w:rsidP="00DD7525">
      <w:pPr>
        <w:rPr>
          <w:rFonts w:ascii="Times New Roman" w:hAnsi="Times New Roman"/>
        </w:rPr>
      </w:pPr>
      <w:r>
        <w:t xml:space="preserve">    </w:t>
      </w:r>
      <w:r w:rsidR="00DD7525" w:rsidRPr="00A533D2">
        <w:t xml:space="preserve">    </w:t>
      </w:r>
      <w:r w:rsidRPr="00A533D2">
        <w:rPr>
          <w:noProof/>
        </w:rPr>
        <w:drawing>
          <wp:inline distT="0" distB="0" distL="0" distR="0" wp14:anchorId="4BF4B97D" wp14:editId="067CCA1A">
            <wp:extent cx="504825" cy="512193"/>
            <wp:effectExtent l="0" t="0" r="0" b="2540"/>
            <wp:docPr id="35" name="Obrázok 3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8609" r="51326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5" cy="5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525" w:rsidRPr="00A533D2">
        <w:t xml:space="preserve">                                         </w:t>
      </w:r>
      <w:bookmarkStart w:id="1" w:name="_Hlk2244310"/>
      <w:r w:rsidR="00DD7525" w:rsidRPr="00A533D2">
        <w:t xml:space="preserve">   </w:t>
      </w:r>
      <w:r w:rsidR="00DD7525" w:rsidRPr="00A533D2">
        <w:rPr>
          <w:noProof/>
        </w:rPr>
        <w:drawing>
          <wp:inline distT="0" distB="0" distL="0" distR="0" wp14:anchorId="7C620B2D" wp14:editId="5853C557">
            <wp:extent cx="514350" cy="514350"/>
            <wp:effectExtent l="0" t="0" r="0" b="0"/>
            <wp:docPr id="36" name="Obrázok 3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DD7525" w:rsidRPr="00A533D2">
        <w:t xml:space="preserve">                                                 </w:t>
      </w:r>
      <w:r w:rsidR="00DD7525" w:rsidRPr="00A533D2">
        <w:rPr>
          <w:noProof/>
        </w:rPr>
        <w:drawing>
          <wp:inline distT="0" distB="0" distL="0" distR="0" wp14:anchorId="20C68E86" wp14:editId="7C565E14">
            <wp:extent cx="543464" cy="511800"/>
            <wp:effectExtent l="0" t="0" r="0" b="3175"/>
            <wp:docPr id="37" name="Obrázok 3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4" t="8783" r="3123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09" cy="5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B429" w14:textId="77777777" w:rsidR="00A533D2" w:rsidRDefault="00A533D2" w:rsidP="00B938A7">
      <w:pPr>
        <w:rPr>
          <w:rFonts w:ascii="Times New Roman" w:hAnsi="Times New Roman"/>
          <w:b/>
        </w:rPr>
      </w:pPr>
    </w:p>
    <w:p w14:paraId="51B3424A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 xml:space="preserve">Vyhodnotenie a interpretácia otázok č. 1, 2 (pohlavie, oddelenie): </w:t>
      </w:r>
    </w:p>
    <w:p w14:paraId="6502EFF7" w14:textId="77777777" w:rsidR="00D90114" w:rsidRPr="00A533D2" w:rsidRDefault="00D90114" w:rsidP="00D90114">
      <w:pPr>
        <w:ind w:firstLine="708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Z celkového počtu </w:t>
      </w:r>
      <w:proofErr w:type="spellStart"/>
      <w:r w:rsidRPr="00A533D2">
        <w:rPr>
          <w:rFonts w:ascii="Times New Roman" w:hAnsi="Times New Roman"/>
        </w:rPr>
        <w:t>PriSS</w:t>
      </w:r>
      <w:proofErr w:type="spellEnd"/>
      <w:r w:rsidRPr="00A533D2">
        <w:rPr>
          <w:rFonts w:ascii="Times New Roman" w:hAnsi="Times New Roman"/>
        </w:rPr>
        <w:t xml:space="preserve"> je v CSS približne dve tretiny žien a jedna tretina mužov. Prítomné rozdiely medzi jednotlivými oddeleniami: odd. B - čisto mužské, odd. E - čisto ženské (hlavne z dôvodov potreby súkromia konkrétnych prijímateliek a intenzívnejšej potreby opatrovateľských služieb). Zastúpenie </w:t>
      </w:r>
      <w:proofErr w:type="spellStart"/>
      <w:r w:rsidRPr="00A533D2">
        <w:rPr>
          <w:rFonts w:ascii="Times New Roman" w:hAnsi="Times New Roman"/>
        </w:rPr>
        <w:t>PriSS</w:t>
      </w:r>
      <w:proofErr w:type="spellEnd"/>
      <w:r w:rsidRPr="00A533D2">
        <w:rPr>
          <w:rFonts w:ascii="Times New Roman" w:hAnsi="Times New Roman"/>
        </w:rPr>
        <w:t xml:space="preserve"> na účasti v Dotazníku spokojnosti za posledné tri roky na približne rovnakej úrovni. Medzi jednotlivými oddeleniami sa percento účasti na dotazníku odvíja od zdravotného stavu </w:t>
      </w:r>
      <w:proofErr w:type="spellStart"/>
      <w:r w:rsidRPr="00A533D2">
        <w:rPr>
          <w:rFonts w:ascii="Times New Roman" w:hAnsi="Times New Roman"/>
        </w:rPr>
        <w:t>PriSS</w:t>
      </w:r>
      <w:proofErr w:type="spellEnd"/>
      <w:r w:rsidRPr="00A533D2">
        <w:rPr>
          <w:rFonts w:ascii="Times New Roman" w:hAnsi="Times New Roman"/>
        </w:rPr>
        <w:t xml:space="preserve"> - kognitívnych schopností, somatického stavu, aktuálneho psychického stavu. Účasť</w:t>
      </w:r>
      <w:r w:rsidR="00DD7525" w:rsidRPr="00A533D2">
        <w:rPr>
          <w:rFonts w:ascii="Times New Roman" w:hAnsi="Times New Roman"/>
        </w:rPr>
        <w:t>:</w:t>
      </w:r>
      <w:r w:rsidRPr="00A533D2">
        <w:rPr>
          <w:rFonts w:ascii="Times New Roman" w:hAnsi="Times New Roman"/>
        </w:rPr>
        <w:t xml:space="preserve"> 100% a takmer 100% na odd. C a B, </w:t>
      </w:r>
      <w:r w:rsidR="00681410" w:rsidRPr="00A533D2">
        <w:rPr>
          <w:rFonts w:ascii="Times New Roman" w:hAnsi="Times New Roman"/>
        </w:rPr>
        <w:t>odd. A 40%, odd. E 60%, odd. F 72%.</w:t>
      </w:r>
    </w:p>
    <w:p w14:paraId="3CBCC3D4" w14:textId="77777777" w:rsidR="00681410" w:rsidRPr="00A533D2" w:rsidRDefault="00681410" w:rsidP="00D90114">
      <w:pPr>
        <w:ind w:firstLine="708"/>
        <w:jc w:val="both"/>
        <w:rPr>
          <w:rFonts w:ascii="Times New Roman" w:hAnsi="Times New Roman"/>
        </w:rPr>
      </w:pPr>
    </w:p>
    <w:p w14:paraId="30B1617A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3. Cítim sa dobre v Centre sociálnych služieb Batizovce?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3B4C52" w:rsidRPr="00A533D2" w14:paraId="542369B9" w14:textId="77777777" w:rsidTr="003B4C52">
        <w:tc>
          <w:tcPr>
            <w:tcW w:w="1129" w:type="dxa"/>
          </w:tcPr>
          <w:p w14:paraId="1FF54769" w14:textId="77777777" w:rsidR="003B4C52" w:rsidRPr="00A533D2" w:rsidRDefault="003B4C52" w:rsidP="003B4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_Hlk2244252"/>
            <w:r w:rsidRPr="00A533D2">
              <w:rPr>
                <w:noProof/>
              </w:rPr>
              <w:drawing>
                <wp:inline distT="0" distB="0" distL="0" distR="0" wp14:anchorId="18641656" wp14:editId="52B99877">
                  <wp:extent cx="504825" cy="483080"/>
                  <wp:effectExtent l="0" t="0" r="0" b="0"/>
                  <wp:docPr id="1" name="Obrázok 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42" cy="48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9209" w:type="dxa"/>
          </w:tcPr>
          <w:p w14:paraId="1FC14291" w14:textId="77777777" w:rsidR="003B4C52" w:rsidRPr="00A533D2" w:rsidRDefault="003B4C52" w:rsidP="003B4C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Na všetkých oddeleniach, ako aj celkovo za CSS vysoko pozitívny výsledok. Oproti minulému roku udržanie vysoko pozitívnych čísel alebo k ich mierne zvýšenie.</w:t>
            </w:r>
          </w:p>
        </w:tc>
      </w:tr>
    </w:tbl>
    <w:p w14:paraId="6D9BCF1F" w14:textId="77777777" w:rsidR="001552CC" w:rsidRPr="00A533D2" w:rsidRDefault="001552CC" w:rsidP="007C1A37">
      <w:pPr>
        <w:jc w:val="both"/>
        <w:rPr>
          <w:rFonts w:ascii="Times New Roman" w:hAnsi="Times New Roman"/>
        </w:rPr>
      </w:pPr>
      <w:r w:rsidRPr="00A533D2">
        <w:t xml:space="preserve"> </w:t>
      </w:r>
    </w:p>
    <w:p w14:paraId="0D65CE34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4. Môžem slobodne a bez obáv povedať svoj názor, vyjadriť spokojnosť alebo nespokojnosť?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411255ED" w14:textId="77777777" w:rsidTr="00AE4BE0">
        <w:tc>
          <w:tcPr>
            <w:tcW w:w="1129" w:type="dxa"/>
          </w:tcPr>
          <w:p w14:paraId="15A450C6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lastRenderedPageBreak/>
              <w:drawing>
                <wp:inline distT="0" distB="0" distL="0" distR="0" wp14:anchorId="351AE20D" wp14:editId="635ED7E0">
                  <wp:extent cx="504825" cy="517585"/>
                  <wp:effectExtent l="0" t="0" r="0" b="0"/>
                  <wp:docPr id="50" name="Obrázok 5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09" cy="51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5BBB7207" w14:textId="77777777" w:rsidR="007F04AE" w:rsidRPr="00A533D2" w:rsidRDefault="00C31156" w:rsidP="00AE4BE0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Hodnoty vysoké až k 100%, či už CSS alebo jednotlivé oddelenia. Oproti minulému roku mierny nárast oddelenie F a mierny pokles oddelenie B, napriek tomu stále pozitívne hodnotenia. </w:t>
            </w:r>
          </w:p>
        </w:tc>
      </w:tr>
    </w:tbl>
    <w:p w14:paraId="777747B3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36069FBB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5. Mám dostatok súkromia?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6ECA18B2" w14:textId="77777777" w:rsidTr="00AE4BE0">
        <w:tc>
          <w:tcPr>
            <w:tcW w:w="1129" w:type="dxa"/>
          </w:tcPr>
          <w:p w14:paraId="372A8C98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488C8D55" wp14:editId="5316D15E">
                  <wp:extent cx="504825" cy="526211"/>
                  <wp:effectExtent l="0" t="0" r="0" b="7620"/>
                  <wp:docPr id="54" name="Obrázok 5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54" cy="52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76607DE1" w14:textId="77777777" w:rsidR="007F04AE" w:rsidRPr="00A533D2" w:rsidRDefault="00C31156" w:rsidP="00C3115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Vysoko pozitívne výsledky za jednotlivé oddelenia aj za celé CSS. Hodnoty takmer všade blížiace sa 100%. Oproti minulému roku takmer na všetkých oddeleniach mierny nárastu spokojnosti. Na oddelení F oproti minulému roku v výraznejšie zlepšenie. </w:t>
            </w:r>
          </w:p>
        </w:tc>
      </w:tr>
    </w:tbl>
    <w:p w14:paraId="5A225D86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736AB711" w14:textId="77777777" w:rsidR="00A533D2" w:rsidRDefault="00A533D2" w:rsidP="00B938A7">
      <w:pPr>
        <w:rPr>
          <w:rFonts w:ascii="Times New Roman" w:hAnsi="Times New Roman"/>
          <w:b/>
        </w:rPr>
      </w:pPr>
    </w:p>
    <w:p w14:paraId="5FFDFBC3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6. Mám v zariadení vytvorené podmienky pre intímny, sexuálny život?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2054"/>
        <w:gridCol w:w="7229"/>
      </w:tblGrid>
      <w:tr w:rsidR="001B5743" w:rsidRPr="00A533D2" w14:paraId="0D7538C8" w14:textId="77777777" w:rsidTr="001B5743">
        <w:tc>
          <w:tcPr>
            <w:tcW w:w="1065" w:type="dxa"/>
          </w:tcPr>
          <w:p w14:paraId="2DB059F5" w14:textId="77777777" w:rsidR="001B5743" w:rsidRPr="00A533D2" w:rsidRDefault="001B5743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D6AD4AC" wp14:editId="766D95EF">
                  <wp:extent cx="504825" cy="508743"/>
                  <wp:effectExtent l="0" t="0" r="0" b="5715"/>
                  <wp:docPr id="55" name="Obrázok 5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36" cy="50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7D7FB" w14:textId="77777777" w:rsidR="001B5743" w:rsidRPr="00A533D2" w:rsidRDefault="001B5743" w:rsidP="00EF5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4" w:type="dxa"/>
          </w:tcPr>
          <w:p w14:paraId="4DA59911" w14:textId="77777777" w:rsidR="001B5743" w:rsidRPr="00A533D2" w:rsidRDefault="001B5743" w:rsidP="00AE4BE0">
            <w:pPr>
              <w:jc w:val="both"/>
              <w:rPr>
                <w:noProof/>
                <w:sz w:val="22"/>
                <w:szCs w:val="22"/>
              </w:rPr>
            </w:pPr>
            <w:r w:rsidRPr="00A533D2">
              <w:rPr>
                <w:noProof/>
                <w:sz w:val="22"/>
                <w:szCs w:val="22"/>
              </w:rPr>
              <w:t xml:space="preserve"> </w:t>
            </w:r>
            <w:r w:rsidRPr="00A533D2">
              <w:rPr>
                <w:noProof/>
              </w:rPr>
              <w:drawing>
                <wp:inline distT="0" distB="0" distL="0" distR="0" wp14:anchorId="651DEEA7" wp14:editId="48596E2F">
                  <wp:extent cx="504825" cy="491706"/>
                  <wp:effectExtent l="0" t="0" r="0" b="3810"/>
                  <wp:docPr id="76" name="Obrázok 7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62" cy="49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3D2">
              <w:rPr>
                <w:noProof/>
              </w:rPr>
              <w:drawing>
                <wp:inline distT="0" distB="0" distL="0" distR="0" wp14:anchorId="29E4E208" wp14:editId="4CC02865">
                  <wp:extent cx="543464" cy="511800"/>
                  <wp:effectExtent l="0" t="0" r="0" b="3175"/>
                  <wp:docPr id="75" name="Obrázok 7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DF5B1" w14:textId="77777777" w:rsidR="001B5743" w:rsidRPr="00A533D2" w:rsidRDefault="001B5743" w:rsidP="001B57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noProof/>
                <w:sz w:val="22"/>
                <w:szCs w:val="22"/>
              </w:rPr>
              <w:t>Odd. F</w:t>
            </w:r>
          </w:p>
        </w:tc>
        <w:tc>
          <w:tcPr>
            <w:tcW w:w="7229" w:type="dxa"/>
          </w:tcPr>
          <w:p w14:paraId="17F7834F" w14:textId="77777777" w:rsidR="001B5743" w:rsidRPr="00A533D2" w:rsidRDefault="001B5743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Za CSS necelé 2/3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neuvádzajú rôznych dôvodov záujem o intimitu a/alebo sexuálny  život  alebo nepociťuje potrebu  intímneho a /alebo sexuálneho života. Viac ako 1/3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vyjadrili záujem o intimitu a/alebo sexualitu vo svojom živote, pričom celkovo prevažuje spokojnosť s vytvorenými podmienkami, až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odd.F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, kde je polovica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spokojná a polovica nespokojná. </w:t>
            </w:r>
          </w:p>
        </w:tc>
      </w:tr>
    </w:tbl>
    <w:p w14:paraId="65100448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32811DC4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7. Páči sa mi izba, na ktorej bývam?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66930B31" w14:textId="77777777" w:rsidTr="00AE4BE0">
        <w:tc>
          <w:tcPr>
            <w:tcW w:w="1129" w:type="dxa"/>
          </w:tcPr>
          <w:p w14:paraId="1E5FB95A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2DA7C38" wp14:editId="12DC1570">
                  <wp:extent cx="504825" cy="491706"/>
                  <wp:effectExtent l="0" t="0" r="0" b="3810"/>
                  <wp:docPr id="56" name="Obrázok 5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47" cy="49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595680AB" w14:textId="77777777" w:rsidR="007F04AE" w:rsidRPr="00A533D2" w:rsidRDefault="00EF58BC" w:rsidP="00EF58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Takmer 100 % spokojnosť za celé CSS aj na všetkých oddeleniach. Dlhodobá spokojnosť, podobné výsledky aj minulý rok. </w:t>
            </w:r>
          </w:p>
        </w:tc>
      </w:tr>
    </w:tbl>
    <w:p w14:paraId="3221464C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1928FE0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8. Môžem si izbu upraviť podľa svojho vkusu?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2A12223B" w14:textId="77777777" w:rsidTr="00AE4BE0">
        <w:tc>
          <w:tcPr>
            <w:tcW w:w="1129" w:type="dxa"/>
          </w:tcPr>
          <w:p w14:paraId="2EA65C0B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02F19CC" wp14:editId="49FD62C1">
                  <wp:extent cx="504825" cy="483079"/>
                  <wp:effectExtent l="0" t="0" r="0" b="0"/>
                  <wp:docPr id="57" name="Obrázok 5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3" cy="48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3F25D967" w14:textId="77777777" w:rsidR="007F04AE" w:rsidRPr="00A533D2" w:rsidRDefault="0089109F" w:rsidP="004D2F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Vysoká spokojnosť za celé CSS. 100% spokojnosť je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C, vyše 90%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 E, a pozitívny posun oproti minulému roku je badateľný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4D2FCD" w:rsidRPr="00A533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4B7F4CC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7036F4E6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9. Zaklopú zamestnanci pred vstupom do mojej izby?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3"/>
        <w:gridCol w:w="8221"/>
      </w:tblGrid>
      <w:tr w:rsidR="007D6DAA" w:rsidRPr="00A533D2" w14:paraId="254E2406" w14:textId="77777777" w:rsidTr="007D6DAA">
        <w:tc>
          <w:tcPr>
            <w:tcW w:w="1064" w:type="dxa"/>
          </w:tcPr>
          <w:p w14:paraId="075DFDA4" w14:textId="77777777" w:rsidR="007D6DAA" w:rsidRPr="00A533D2" w:rsidRDefault="007D6DAA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8C25012" wp14:editId="718680BA">
                  <wp:extent cx="504825" cy="514350"/>
                  <wp:effectExtent l="0" t="0" r="9525" b="0"/>
                  <wp:docPr id="58" name="Obrázok 5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14:paraId="3BD82737" w14:textId="77777777" w:rsidR="007D6DAA" w:rsidRPr="00A533D2" w:rsidRDefault="007D6DAA" w:rsidP="007D6D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00556A1" wp14:editId="77D95073">
                  <wp:extent cx="514350" cy="514350"/>
                  <wp:effectExtent l="0" t="0" r="0" b="0"/>
                  <wp:docPr id="77" name="Obrázok 7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52A04" w14:textId="77777777" w:rsidR="007D6DAA" w:rsidRPr="00A533D2" w:rsidRDefault="007D6DAA" w:rsidP="007D6D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Odd. F</w:t>
            </w:r>
          </w:p>
        </w:tc>
        <w:tc>
          <w:tcPr>
            <w:tcW w:w="8221" w:type="dxa"/>
          </w:tcPr>
          <w:p w14:paraId="3A09CEC5" w14:textId="77777777" w:rsidR="007D6DAA" w:rsidRPr="00A533D2" w:rsidRDefault="007D6DAA" w:rsidP="007D6D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Za celé CSS ide o väčšinovú spokojnosť.  s dodržiavaním zvyku zaklopať pred vstupom na izbu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.  100% dosahujú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 E, o niečo nižšie čísla B, C, no stále pozitívne hodnoty.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 sa hodnoty spokojnosti pohybujú nad polovicou (62%) Oproti minulému roku sa hodnoty na oddeleniach približne zhodujú, až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B, kde došlo k miernemu poklesu spokojnosti.</w:t>
            </w:r>
          </w:p>
        </w:tc>
      </w:tr>
    </w:tbl>
    <w:p w14:paraId="41C8C675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E724CE5" w14:textId="77777777" w:rsidR="001552CC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10. Chutí mi jedlo navarené v našej kuchyni?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2"/>
        <w:gridCol w:w="8221"/>
      </w:tblGrid>
      <w:tr w:rsidR="007D6DAA" w:rsidRPr="00A533D2" w14:paraId="61A0F0DA" w14:textId="77777777" w:rsidTr="007D6DAA">
        <w:tc>
          <w:tcPr>
            <w:tcW w:w="1065" w:type="dxa"/>
          </w:tcPr>
          <w:p w14:paraId="11FCD798" w14:textId="77777777" w:rsidR="007D6DAA" w:rsidRPr="00A533D2" w:rsidRDefault="007D6DAA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66F0568B" wp14:editId="2D34FB9F">
                  <wp:extent cx="504721" cy="514350"/>
                  <wp:effectExtent l="0" t="0" r="0" b="0"/>
                  <wp:docPr id="59" name="Obrázok 5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28" cy="51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</w:tcPr>
          <w:p w14:paraId="2BE79300" w14:textId="77777777" w:rsidR="007D6DAA" w:rsidRPr="00A533D2" w:rsidRDefault="007D6DAA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64A5D688" wp14:editId="4923FC18">
                  <wp:extent cx="514350" cy="514350"/>
                  <wp:effectExtent l="0" t="0" r="0" b="0"/>
                  <wp:docPr id="80" name="Obrázok 8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F23FD" w14:textId="77777777" w:rsidR="007D6DAA" w:rsidRPr="00A533D2" w:rsidRDefault="007D6DAA" w:rsidP="007D6D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Odd. C</w:t>
            </w:r>
          </w:p>
        </w:tc>
        <w:tc>
          <w:tcPr>
            <w:tcW w:w="8221" w:type="dxa"/>
          </w:tcPr>
          <w:p w14:paraId="70149B91" w14:textId="77777777" w:rsidR="007D6DAA" w:rsidRPr="00A533D2" w:rsidRDefault="007D6DAA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 celé CSS ide o väčšinovú spokojnosť, čo je mierne zlepšenie oproti minulému roku. Na jednotlivých oddeleniach: odd. A 100%, odd. C 62%. Pozitívom je, že pokiaľ došlo k vyjadreniu nespokojnosti s chuťou jedla, tak ide len o miernu nespokojnosť.</w:t>
            </w:r>
          </w:p>
        </w:tc>
      </w:tr>
    </w:tbl>
    <w:p w14:paraId="7644B9AD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59423EC" w14:textId="77777777" w:rsidR="00CE7BA3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11. Som spokojný s veľkosťou podávanej porcie?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6BD6E2EC" w14:textId="77777777" w:rsidTr="00AE4BE0">
        <w:tc>
          <w:tcPr>
            <w:tcW w:w="1129" w:type="dxa"/>
          </w:tcPr>
          <w:p w14:paraId="5F32FB29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lastRenderedPageBreak/>
              <w:drawing>
                <wp:inline distT="0" distB="0" distL="0" distR="0" wp14:anchorId="048AF2A6" wp14:editId="618B7A2F">
                  <wp:extent cx="504825" cy="457200"/>
                  <wp:effectExtent l="0" t="0" r="9525" b="0"/>
                  <wp:docPr id="60" name="Obrázok 6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41DA3959" w14:textId="77777777" w:rsidR="007F04AE" w:rsidRPr="00A533D2" w:rsidRDefault="00A1324B" w:rsidP="00A132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Za celé CSS je väčšinová (93%) spokojnosť, oproti minulému roku pozitívny nárast o 14%, pri oddeleniach nie sú viditeľné výrazné rozdiely, oproti minulému roku pozitívnejšie hodnotenie z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A, C a F. </w:t>
            </w:r>
          </w:p>
        </w:tc>
      </w:tr>
    </w:tbl>
    <w:p w14:paraId="2DCC5E8A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14538FB4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2</w:t>
      </w:r>
      <w:r w:rsidRPr="00A533D2">
        <w:rPr>
          <w:rFonts w:ascii="Times New Roman" w:hAnsi="Times New Roman"/>
          <w:b/>
        </w:rPr>
        <w:t>. Som spokojný/á s poskytovaným upratovaním?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7786978B" w14:textId="77777777" w:rsidTr="00AE4BE0">
        <w:tc>
          <w:tcPr>
            <w:tcW w:w="1129" w:type="dxa"/>
          </w:tcPr>
          <w:p w14:paraId="64BCAF60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EDB3989" wp14:editId="7B3B1C26">
                  <wp:extent cx="504825" cy="448573"/>
                  <wp:effectExtent l="0" t="0" r="0" b="8890"/>
                  <wp:docPr id="61" name="Obrázok 6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1" cy="44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35A0DE8D" w14:textId="77777777" w:rsidR="007F04AE" w:rsidRPr="00A533D2" w:rsidRDefault="00DD1777" w:rsidP="00DD177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Za CSS aj za jednotlivé oddelenia takmer 100%, oproti minulému roku len k minimálne zmeny. </w:t>
            </w:r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170A4EA" w14:textId="77777777" w:rsidR="00CA628C" w:rsidRPr="00A533D2" w:rsidRDefault="001552CC" w:rsidP="00CA628C">
      <w:pPr>
        <w:rPr>
          <w:rFonts w:ascii="Times New Roman" w:hAnsi="Times New Roman"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3</w:t>
      </w:r>
      <w:r w:rsidRPr="00A533D2">
        <w:rPr>
          <w:rFonts w:ascii="Times New Roman" w:hAnsi="Times New Roman"/>
          <w:b/>
        </w:rPr>
        <w:t>. Som spokojný/á s poskytovaným praním</w:t>
      </w:r>
      <w:r w:rsidR="00CA628C" w:rsidRPr="00A533D2">
        <w:rPr>
          <w:rFonts w:ascii="Times New Roman" w:hAnsi="Times New Roman"/>
          <w:b/>
        </w:rPr>
        <w:t xml:space="preserve"> </w:t>
      </w:r>
      <w:proofErr w:type="spellStart"/>
      <w:r w:rsidR="00CE7BA3" w:rsidRPr="00A533D2">
        <w:rPr>
          <w:rFonts w:ascii="Times New Roman" w:hAnsi="Times New Roman"/>
          <w:b/>
        </w:rPr>
        <w:t>prádla</w:t>
      </w:r>
      <w:proofErr w:type="spellEnd"/>
      <w:r w:rsidRPr="00A533D2">
        <w:rPr>
          <w:rFonts w:ascii="Times New Roman" w:hAnsi="Times New Roman"/>
          <w:b/>
        </w:rPr>
        <w:t>?</w:t>
      </w:r>
      <w:r w:rsidR="00CA628C" w:rsidRPr="00A533D2">
        <w:rPr>
          <w:rFonts w:ascii="Times New Roman" w:hAnsi="Times New Roman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2E86DA41" w14:textId="77777777" w:rsidTr="00AE4BE0">
        <w:tc>
          <w:tcPr>
            <w:tcW w:w="1129" w:type="dxa"/>
          </w:tcPr>
          <w:p w14:paraId="59734A65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5B3E6C7" wp14:editId="01A91545">
                  <wp:extent cx="504505" cy="508635"/>
                  <wp:effectExtent l="0" t="0" r="0" b="5715"/>
                  <wp:docPr id="62" name="Obrázok 6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37" cy="5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36F9F709" w14:textId="77777777" w:rsidR="007F04AE" w:rsidRPr="00A533D2" w:rsidRDefault="00DD1777" w:rsidP="00A91D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Za celé CSS vysoká (94%) spokojnosť. Oproti minulému roku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>: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miern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>y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poklesu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(22%)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 pozitívny posun o 21%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>, n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>o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ddeleniach vysoká spokojnosť</w:t>
            </w:r>
            <w:r w:rsidR="00A91D02" w:rsidRPr="00A533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7908FD6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4</w:t>
      </w:r>
      <w:r w:rsidRPr="00A533D2">
        <w:rPr>
          <w:rFonts w:ascii="Times New Roman" w:hAnsi="Times New Roman"/>
          <w:b/>
        </w:rPr>
        <w:t>. Som spokojný/á s ponúkanými možnosťami telefonovania s príbuznými a</w:t>
      </w:r>
      <w:r w:rsidR="00CE7BA3" w:rsidRPr="00A533D2">
        <w:rPr>
          <w:rFonts w:ascii="Times New Roman" w:hAnsi="Times New Roman"/>
          <w:b/>
        </w:rPr>
        <w:t> </w:t>
      </w:r>
      <w:r w:rsidRPr="00A533D2">
        <w:rPr>
          <w:rFonts w:ascii="Times New Roman" w:hAnsi="Times New Roman"/>
          <w:b/>
        </w:rPr>
        <w:t>kamarátmi</w:t>
      </w:r>
      <w:r w:rsidR="00CE7BA3" w:rsidRPr="00A533D2">
        <w:rPr>
          <w:rFonts w:ascii="Times New Roman" w:hAnsi="Times New Roman"/>
          <w:b/>
        </w:rPr>
        <w:t xml:space="preserve"> aj počas pandémie Covid-19</w:t>
      </w:r>
      <w:r w:rsidRPr="00A533D2">
        <w:rPr>
          <w:rFonts w:ascii="Times New Roman" w:hAnsi="Times New Roman"/>
          <w:b/>
        </w:rPr>
        <w:t>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9141"/>
      </w:tblGrid>
      <w:tr w:rsidR="00564873" w:rsidRPr="00A533D2" w14:paraId="084FB2B9" w14:textId="77777777" w:rsidTr="00564873">
        <w:tc>
          <w:tcPr>
            <w:tcW w:w="1065" w:type="dxa"/>
          </w:tcPr>
          <w:p w14:paraId="4FEABC6A" w14:textId="77777777" w:rsidR="00564873" w:rsidRPr="00A533D2" w:rsidRDefault="00564873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4EA1BBA7" wp14:editId="2DA8C95E">
                  <wp:extent cx="504825" cy="448574"/>
                  <wp:effectExtent l="0" t="0" r="0" b="8890"/>
                  <wp:docPr id="63" name="Obrázok 6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04" cy="45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</w:tcPr>
          <w:p w14:paraId="7B4B06C5" w14:textId="77777777" w:rsidR="00564873" w:rsidRPr="00A533D2" w:rsidRDefault="00564873" w:rsidP="005648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Za CSS väčšinové pozitívne čísla (80%), ide o mierny nárast spokojnosti o 10% oproti minulému roku. Na oddeleniach B a C menší záujem o telefonický kontakt. Oproti minulému roku nárast nezáujmu o telefonovanie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 (10%) a výraznejšiemu záujmu a taktiež spokojnosti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 (49%). </w:t>
            </w:r>
          </w:p>
        </w:tc>
      </w:tr>
    </w:tbl>
    <w:p w14:paraId="7488201F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254538F4" w14:textId="77777777" w:rsidR="00276698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</w:t>
      </w:r>
      <w:r w:rsidR="00CE7BA3" w:rsidRPr="00A533D2">
        <w:rPr>
          <w:rFonts w:ascii="Times New Roman" w:hAnsi="Times New Roman"/>
          <w:b/>
        </w:rPr>
        <w:t>5</w:t>
      </w:r>
      <w:r w:rsidRPr="00A533D2">
        <w:rPr>
          <w:rFonts w:ascii="Times New Roman" w:hAnsi="Times New Roman"/>
          <w:b/>
        </w:rPr>
        <w:t xml:space="preserve">. </w:t>
      </w:r>
      <w:r w:rsidR="00CE7BA3" w:rsidRPr="00A533D2">
        <w:rPr>
          <w:rFonts w:ascii="Times New Roman" w:hAnsi="Times New Roman"/>
          <w:b/>
        </w:rPr>
        <w:t>Som spokojný/á s ponúkanými kaderníckymi službami počas pandémie?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5D193D36" w14:textId="77777777" w:rsidTr="00AE4BE0">
        <w:tc>
          <w:tcPr>
            <w:tcW w:w="1129" w:type="dxa"/>
          </w:tcPr>
          <w:p w14:paraId="6BA6AD7F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F41D5F8" wp14:editId="5BBA551F">
                  <wp:extent cx="504825" cy="483079"/>
                  <wp:effectExtent l="0" t="0" r="0" b="0"/>
                  <wp:docPr id="64" name="Obrázok 6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8" cy="48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745ADE90" w14:textId="77777777" w:rsidR="007F04AE" w:rsidRPr="00A533D2" w:rsidRDefault="00120829" w:rsidP="001208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Vysoká spokojnosť za celé CSS ako aj na väčšine oddelení. O niečo menšia spokojnosť je len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F, napriek tomu stále v pozitívnych hodnotách. </w:t>
            </w:r>
          </w:p>
        </w:tc>
      </w:tr>
    </w:tbl>
    <w:p w14:paraId="2C4E270C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4D3CB673" w14:textId="77777777" w:rsidR="00FA3826" w:rsidRPr="00A533D2" w:rsidRDefault="00CE7BA3" w:rsidP="00FA3826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16</w:t>
      </w:r>
      <w:r w:rsidR="001552CC" w:rsidRPr="00A533D2">
        <w:rPr>
          <w:rFonts w:ascii="Times New Roman" w:hAnsi="Times New Roman"/>
          <w:b/>
        </w:rPr>
        <w:t>. Čo robím najradšej? Ako najradšej trávim čas?</w:t>
      </w:r>
    </w:p>
    <w:p w14:paraId="2D30315F" w14:textId="77777777" w:rsidR="00FA3826" w:rsidRPr="00A533D2" w:rsidRDefault="00FA3826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  <w:b/>
        </w:rPr>
        <w:t xml:space="preserve">- </w:t>
      </w:r>
      <w:r w:rsidR="00120829" w:rsidRPr="00A533D2">
        <w:rPr>
          <w:rFonts w:ascii="Times New Roman" w:hAnsi="Times New Roman"/>
        </w:rPr>
        <w:t>sledovan</w:t>
      </w:r>
      <w:r w:rsidRPr="00A533D2">
        <w:rPr>
          <w:rFonts w:ascii="Times New Roman" w:hAnsi="Times New Roman"/>
        </w:rPr>
        <w:t>ie</w:t>
      </w:r>
      <w:r w:rsidR="00120829" w:rsidRPr="00A533D2">
        <w:rPr>
          <w:rFonts w:ascii="Times New Roman" w:hAnsi="Times New Roman"/>
        </w:rPr>
        <w:t xml:space="preserve"> televízie a počúvan</w:t>
      </w:r>
      <w:r w:rsidRPr="00A533D2">
        <w:rPr>
          <w:rFonts w:ascii="Times New Roman" w:hAnsi="Times New Roman"/>
        </w:rPr>
        <w:t>ie</w:t>
      </w:r>
      <w:r w:rsidR="00120829" w:rsidRPr="00A533D2">
        <w:rPr>
          <w:rFonts w:ascii="Times New Roman" w:hAnsi="Times New Roman"/>
        </w:rPr>
        <w:t xml:space="preserve"> hudby</w:t>
      </w:r>
      <w:r w:rsidR="001830E5" w:rsidRPr="00A533D2">
        <w:rPr>
          <w:rFonts w:ascii="Times New Roman" w:hAnsi="Times New Roman"/>
        </w:rPr>
        <w:t>, čítanie časopisov, novín, kníh</w:t>
      </w:r>
    </w:p>
    <w:p w14:paraId="2CE2C9F4" w14:textId="77777777" w:rsidR="00FA3826" w:rsidRPr="00A533D2" w:rsidRDefault="00FA3826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>prechádzky, hlavne po areáli CSS</w:t>
      </w:r>
      <w:r w:rsidR="001830E5" w:rsidRPr="00A533D2">
        <w:rPr>
          <w:rFonts w:ascii="Times New Roman" w:hAnsi="Times New Roman"/>
        </w:rPr>
        <w:t>, šport v areáli CSS</w:t>
      </w:r>
    </w:p>
    <w:p w14:paraId="136A5136" w14:textId="77777777" w:rsidR="00FA3826" w:rsidRPr="00A533D2" w:rsidRDefault="00FA3826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>kreslen</w:t>
      </w:r>
      <w:r w:rsidRPr="00A533D2">
        <w:rPr>
          <w:rFonts w:ascii="Times New Roman" w:hAnsi="Times New Roman"/>
        </w:rPr>
        <w:t>ie</w:t>
      </w:r>
      <w:r w:rsidR="00120829" w:rsidRPr="00A533D2">
        <w:rPr>
          <w:rFonts w:ascii="Times New Roman" w:hAnsi="Times New Roman"/>
        </w:rPr>
        <w:t>, lúšten</w:t>
      </w:r>
      <w:r w:rsidRPr="00A533D2">
        <w:rPr>
          <w:rFonts w:ascii="Times New Roman" w:hAnsi="Times New Roman"/>
        </w:rPr>
        <w:t>ie</w:t>
      </w:r>
      <w:r w:rsidR="00120829" w:rsidRPr="00A533D2">
        <w:rPr>
          <w:rFonts w:ascii="Times New Roman" w:hAnsi="Times New Roman"/>
        </w:rPr>
        <w:t xml:space="preserve"> krížoviek, ručn</w:t>
      </w:r>
      <w:r w:rsidRPr="00A533D2">
        <w:rPr>
          <w:rFonts w:ascii="Times New Roman" w:hAnsi="Times New Roman"/>
        </w:rPr>
        <w:t>é</w:t>
      </w:r>
      <w:r w:rsidR="00120829" w:rsidRPr="00A533D2">
        <w:rPr>
          <w:rFonts w:ascii="Times New Roman" w:hAnsi="Times New Roman"/>
        </w:rPr>
        <w:t xml:space="preserve"> prác</w:t>
      </w:r>
      <w:r w:rsidRPr="00A533D2">
        <w:rPr>
          <w:rFonts w:ascii="Times New Roman" w:hAnsi="Times New Roman"/>
        </w:rPr>
        <w:t>e</w:t>
      </w:r>
      <w:r w:rsidR="00120829" w:rsidRPr="00A533D2">
        <w:rPr>
          <w:rFonts w:ascii="Times New Roman" w:hAnsi="Times New Roman"/>
        </w:rPr>
        <w:t>, spoločenskými hrami</w:t>
      </w:r>
    </w:p>
    <w:p w14:paraId="70BA479A" w14:textId="77777777" w:rsidR="00FA3826" w:rsidRPr="00A533D2" w:rsidRDefault="001830E5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>- starostlivosť o izbu a kvety, oddych na lôžku,</w:t>
      </w:r>
    </w:p>
    <w:p w14:paraId="3559C79F" w14:textId="77777777" w:rsidR="00FA3826" w:rsidRPr="00A533D2" w:rsidRDefault="001830E5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 xml:space="preserve">fajčenie </w:t>
      </w:r>
    </w:p>
    <w:p w14:paraId="504BEF29" w14:textId="77777777" w:rsidR="00FA3826" w:rsidRPr="00A533D2" w:rsidRDefault="001830E5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 xml:space="preserve">trávenie voľného času v kluboch, krúžkoch </w:t>
      </w:r>
    </w:p>
    <w:p w14:paraId="0C22CDEA" w14:textId="77777777" w:rsidR="00FA3826" w:rsidRPr="00A533D2" w:rsidRDefault="001830E5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>modlen</w:t>
      </w:r>
      <w:r w:rsidR="00FA3826" w:rsidRPr="00A533D2">
        <w:rPr>
          <w:rFonts w:ascii="Times New Roman" w:hAnsi="Times New Roman"/>
        </w:rPr>
        <w:t>ie</w:t>
      </w:r>
      <w:r w:rsidR="00120829" w:rsidRPr="00A533D2">
        <w:rPr>
          <w:rFonts w:ascii="Times New Roman" w:hAnsi="Times New Roman"/>
        </w:rPr>
        <w:t xml:space="preserve"> sa</w:t>
      </w:r>
    </w:p>
    <w:p w14:paraId="2E425191" w14:textId="77777777" w:rsidR="00120829" w:rsidRPr="00A533D2" w:rsidRDefault="001830E5" w:rsidP="00FA38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- </w:t>
      </w:r>
      <w:r w:rsidR="00120829" w:rsidRPr="00A533D2">
        <w:rPr>
          <w:rFonts w:ascii="Times New Roman" w:hAnsi="Times New Roman"/>
        </w:rPr>
        <w:t xml:space="preserve">trávenie času na sociálnych sieťach – Facebook.  </w:t>
      </w:r>
    </w:p>
    <w:p w14:paraId="413FED0F" w14:textId="77777777" w:rsidR="007F04AE" w:rsidRPr="00A533D2" w:rsidRDefault="007F04AE" w:rsidP="00276698">
      <w:pPr>
        <w:rPr>
          <w:rFonts w:ascii="Times New Roman" w:hAnsi="Times New Roman"/>
          <w:b/>
        </w:rPr>
      </w:pPr>
    </w:p>
    <w:p w14:paraId="4C7639EE" w14:textId="77777777" w:rsidR="001552CC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17</w:t>
      </w:r>
      <w:r w:rsidR="001552CC" w:rsidRPr="00A533D2">
        <w:rPr>
          <w:rFonts w:ascii="Times New Roman" w:hAnsi="Times New Roman"/>
          <w:b/>
        </w:rPr>
        <w:t>. Som spokojný/á s ponukou voľnočasových aktivít</w:t>
      </w:r>
      <w:r w:rsidRPr="00A533D2">
        <w:rPr>
          <w:rFonts w:ascii="Times New Roman" w:hAnsi="Times New Roman"/>
          <w:b/>
        </w:rPr>
        <w:t xml:space="preserve"> počas pandémie</w:t>
      </w:r>
      <w:r w:rsidR="001552CC" w:rsidRPr="00A533D2">
        <w:rPr>
          <w:rFonts w:ascii="Times New Roman" w:hAnsi="Times New Roman"/>
          <w:b/>
        </w:rPr>
        <w:t>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672BFBCD" w14:textId="77777777" w:rsidTr="00AE4BE0">
        <w:tc>
          <w:tcPr>
            <w:tcW w:w="1129" w:type="dxa"/>
          </w:tcPr>
          <w:p w14:paraId="6E99455C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66071C9" wp14:editId="0CF9F89A">
                  <wp:extent cx="504825" cy="465826"/>
                  <wp:effectExtent l="0" t="0" r="0" b="0"/>
                  <wp:docPr id="66" name="Obrázok 6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3" cy="46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0906DBD4" w14:textId="77777777" w:rsidR="007F04AE" w:rsidRPr="00A533D2" w:rsidRDefault="003117BD" w:rsidP="003117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_Hlk37245897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Oproti minulému roku nárast záujmu o voľnočasové aktivity o 12% za CSS, celkovo za CSS väčšina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je spokojná, len 10% uvádza miernu nespokojnosť. Jednotlivé oddelenia väčšinový záujem a spokojnosť, mierna nespokojnosť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(26%) a F (16%). </w:t>
            </w:r>
            <w:bookmarkEnd w:id="3"/>
          </w:p>
        </w:tc>
      </w:tr>
    </w:tbl>
    <w:p w14:paraId="1D67D29F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3307EDDC" w14:textId="77777777" w:rsidR="00CE7BA3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18. Navštevujem našu knižnicu v CSS?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2DF2A740" w14:textId="77777777" w:rsidTr="00AE4BE0">
        <w:tc>
          <w:tcPr>
            <w:tcW w:w="1129" w:type="dxa"/>
          </w:tcPr>
          <w:p w14:paraId="523CF16E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lastRenderedPageBreak/>
              <w:drawing>
                <wp:inline distT="0" distB="0" distL="0" distR="0" wp14:anchorId="6CC2D17B" wp14:editId="08EB5BF7">
                  <wp:extent cx="504825" cy="448574"/>
                  <wp:effectExtent l="0" t="0" r="0" b="8890"/>
                  <wp:docPr id="67" name="Obrázok 6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2" cy="44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0706E101" w14:textId="77777777" w:rsidR="007F04AE" w:rsidRPr="00A533D2" w:rsidRDefault="0019545C" w:rsidP="0019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Ponúkané služby knižnice dlhodobo vykazujú nízky záujem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, a to aj v čase obmedzených aktivít pre Covid 19. napriek tomu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>, ktorí knižnicu využívajú uvádzajú vysokú spokojnosť.</w:t>
            </w:r>
          </w:p>
        </w:tc>
      </w:tr>
    </w:tbl>
    <w:p w14:paraId="51070B74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164F4CBE" w14:textId="77777777" w:rsidR="007B2B28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19. Zúčastňujem sa bohoslužieb aj v čase pandémie, keď je to povolené?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7229"/>
      </w:tblGrid>
      <w:tr w:rsidR="000B797C" w:rsidRPr="00A533D2" w14:paraId="5AB13FC5" w14:textId="77777777" w:rsidTr="000B797C">
        <w:tc>
          <w:tcPr>
            <w:tcW w:w="1985" w:type="dxa"/>
          </w:tcPr>
          <w:p w14:paraId="7B3FC234" w14:textId="77777777" w:rsidR="000B797C" w:rsidRPr="00A533D2" w:rsidRDefault="000B797C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4833C502" wp14:editId="0519B300">
                  <wp:extent cx="514350" cy="514350"/>
                  <wp:effectExtent l="0" t="0" r="0" b="0"/>
                  <wp:docPr id="83" name="Obrázok 8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3D2">
              <w:rPr>
                <w:noProof/>
              </w:rPr>
              <w:drawing>
                <wp:inline distT="0" distB="0" distL="0" distR="0" wp14:anchorId="45F4AF3D" wp14:editId="56F37F64">
                  <wp:extent cx="543464" cy="511800"/>
                  <wp:effectExtent l="0" t="0" r="0" b="3175"/>
                  <wp:docPr id="84" name="Obrázok 8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4" t="8783" r="3123" b="8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09" cy="5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A3309" w14:textId="77777777" w:rsidR="000B797C" w:rsidRPr="00A533D2" w:rsidRDefault="000B797C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54BAB6" w14:textId="77777777" w:rsidR="000B797C" w:rsidRPr="00A533D2" w:rsidRDefault="000B797C" w:rsidP="000B79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66AFD10" wp14:editId="617B3191">
                  <wp:extent cx="514350" cy="514350"/>
                  <wp:effectExtent l="0" t="0" r="0" b="0"/>
                  <wp:docPr id="82" name="Obrázok 8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B94CF" w14:textId="77777777" w:rsidR="000B797C" w:rsidRPr="00A533D2" w:rsidRDefault="000B797C" w:rsidP="000B79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7229" w:type="dxa"/>
          </w:tcPr>
          <w:p w14:paraId="68D8A7FB" w14:textId="77777777" w:rsidR="000B797C" w:rsidRPr="00A533D2" w:rsidRDefault="000B797C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Celkovo za celé CSS aj za jednotlivé oddelenia (okrem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C) prevažuje neúčasť na bohoslužbách. Neúčasť je vo väčšine prípadov skôr nadpolovičná, nie väčšinová.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 ako jediné dosahuje aspoň 50% záujem o účasť, najmenej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a E (26%). Ide o vyhodnotenie účasti, nie spokojnosti, na ktorú otázka nebola mierená. </w:t>
            </w:r>
          </w:p>
        </w:tc>
      </w:tr>
    </w:tbl>
    <w:p w14:paraId="5CE83E82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54B2E82D" w14:textId="0C06EA0E" w:rsidR="006E1BB4" w:rsidRDefault="006E1BB4" w:rsidP="00B938A7">
      <w:pPr>
        <w:rPr>
          <w:rFonts w:ascii="Times New Roman" w:hAnsi="Times New Roman"/>
          <w:b/>
        </w:rPr>
      </w:pPr>
    </w:p>
    <w:p w14:paraId="004DE365" w14:textId="77777777" w:rsidR="00B228A6" w:rsidRDefault="00B228A6" w:rsidP="00B938A7">
      <w:pPr>
        <w:rPr>
          <w:rFonts w:ascii="Times New Roman" w:hAnsi="Times New Roman"/>
          <w:b/>
        </w:rPr>
      </w:pPr>
    </w:p>
    <w:p w14:paraId="6E81F637" w14:textId="77777777" w:rsidR="006E1BB4" w:rsidRDefault="006E1BB4" w:rsidP="00B938A7">
      <w:pPr>
        <w:rPr>
          <w:rFonts w:ascii="Times New Roman" w:hAnsi="Times New Roman"/>
          <w:b/>
        </w:rPr>
      </w:pPr>
    </w:p>
    <w:p w14:paraId="0ACF7D17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</w:t>
      </w:r>
      <w:r w:rsidR="00CE7BA3" w:rsidRPr="00A533D2">
        <w:rPr>
          <w:rFonts w:ascii="Times New Roman" w:hAnsi="Times New Roman"/>
          <w:b/>
        </w:rPr>
        <w:t>0</w:t>
      </w:r>
      <w:r w:rsidRPr="00A533D2">
        <w:rPr>
          <w:rFonts w:ascii="Times New Roman" w:hAnsi="Times New Roman"/>
          <w:b/>
        </w:rPr>
        <w:t>. Pri ktorých aktivitách pomáham počas dňa?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5948"/>
      </w:tblGrid>
      <w:tr w:rsidR="00C043D1" w:rsidRPr="00A533D2" w14:paraId="424C97F0" w14:textId="77777777" w:rsidTr="00C043D1">
        <w:tc>
          <w:tcPr>
            <w:tcW w:w="3256" w:type="dxa"/>
          </w:tcPr>
          <w:p w14:paraId="54FE9E6A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a) aktivizácia v jedálni</w:t>
            </w:r>
          </w:p>
        </w:tc>
        <w:tc>
          <w:tcPr>
            <w:tcW w:w="1134" w:type="dxa"/>
          </w:tcPr>
          <w:p w14:paraId="47103827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4E2970F3" wp14:editId="26DEFBFC">
                  <wp:extent cx="504825" cy="465826"/>
                  <wp:effectExtent l="0" t="0" r="0" b="0"/>
                  <wp:docPr id="2" name="Obrázok 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5446FC5E" w14:textId="77777777" w:rsidR="00C043D1" w:rsidRPr="00A533D2" w:rsidRDefault="00FF2486" w:rsidP="00C043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Spokojnosť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je 100% vo všetkých prípadoch Za celé CSS je účasť približne ako minuloročná. Z pohľadu oddelení dlhodobo najväčšie zastúpenie je z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C.</w:t>
            </w:r>
          </w:p>
        </w:tc>
      </w:tr>
      <w:tr w:rsidR="00C043D1" w:rsidRPr="00A533D2" w14:paraId="65221FF5" w14:textId="77777777" w:rsidTr="00C043D1">
        <w:tc>
          <w:tcPr>
            <w:tcW w:w="3256" w:type="dxa"/>
          </w:tcPr>
          <w:p w14:paraId="0F6D9A59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b) bežné denné aktivizačné činnosti na oddelení</w:t>
            </w:r>
          </w:p>
        </w:tc>
        <w:tc>
          <w:tcPr>
            <w:tcW w:w="1134" w:type="dxa"/>
          </w:tcPr>
          <w:p w14:paraId="7AC6F8BC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375C6FD" wp14:editId="685FCCF2">
                  <wp:extent cx="504825" cy="465826"/>
                  <wp:effectExtent l="0" t="0" r="0" b="0"/>
                  <wp:docPr id="3" name="Obrázok 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3E412B2D" w14:textId="77777777" w:rsidR="00C043D1" w:rsidRPr="00A533D2" w:rsidRDefault="00FF2486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Spokojnosť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, je na úrovni 100% na jednotlivých oddeleniach ako aj za celé CSS. Oproti minulému roku menšia účasť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PriSS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 o 30% a F o 18% a mierny nárast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11%.</w:t>
            </w:r>
          </w:p>
        </w:tc>
      </w:tr>
      <w:tr w:rsidR="00C043D1" w:rsidRPr="00A533D2" w14:paraId="6CB2E07F" w14:textId="77777777" w:rsidTr="00C043D1">
        <w:tc>
          <w:tcPr>
            <w:tcW w:w="3256" w:type="dxa"/>
          </w:tcPr>
          <w:p w14:paraId="6930E633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c) aktivizačné činnosti sociálnej rehabilitácie v areály CSS</w:t>
            </w:r>
          </w:p>
        </w:tc>
        <w:tc>
          <w:tcPr>
            <w:tcW w:w="1134" w:type="dxa"/>
          </w:tcPr>
          <w:p w14:paraId="13FC1775" w14:textId="77777777" w:rsidR="00C043D1" w:rsidRPr="00A533D2" w:rsidRDefault="00C043D1" w:rsidP="00B938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E46557A" wp14:editId="2B4A02F0">
                  <wp:extent cx="504825" cy="465826"/>
                  <wp:effectExtent l="0" t="0" r="0" b="0"/>
                  <wp:docPr id="4" name="Obrázok 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491CB0AE" w14:textId="77777777" w:rsidR="00C043D1" w:rsidRPr="00A533D2" w:rsidRDefault="00FF2486" w:rsidP="00FF24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Oproti minulému roku za celé CSS mierny aktivizácia o 10%. Jednotlivé oddelenia oproti minulému roku pozitívna aktivizácia na väčšine oddelení (najviac 36%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C, 26%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E, 30%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F), okrem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A, kde je pokles o 30%. Spokojnosť je väčšinová, minimálne výhrady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 a C</w:t>
            </w:r>
          </w:p>
        </w:tc>
      </w:tr>
    </w:tbl>
    <w:p w14:paraId="255B4773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39D0BC0D" w14:textId="77777777" w:rsidR="00CE7BA3" w:rsidRPr="00A533D2" w:rsidRDefault="00CE7BA3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21. Ktoré kluby v rámci sociálnej rehabilitácie navštevujem?</w:t>
      </w:r>
    </w:p>
    <w:p w14:paraId="17CB1E2F" w14:textId="77777777" w:rsidR="00F76679" w:rsidRPr="00A533D2" w:rsidRDefault="00F76679" w:rsidP="00F7667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Účasť v kluboch je na úrovni 10 – 17%. Porovnanie klubov medzi sebou: najvyššie čísla klub prace s textilom a varenia a pečenia, najnižšie klub prác v záhrade, s prírodným materiálom a výroba šperkov. Pri porovnaní účasti s minulými </w:t>
      </w:r>
      <w:r w:rsidRPr="00A533D2">
        <w:rPr>
          <w:rFonts w:ascii="Times New Roman" w:hAnsi="Times New Roman"/>
          <w:color w:val="000000" w:themeColor="text1"/>
        </w:rPr>
        <w:t>rokmi nedochádza k výrazným zmenám (max 7%)</w:t>
      </w:r>
      <w:r w:rsidRPr="00A533D2">
        <w:rPr>
          <w:rFonts w:ascii="Times New Roman" w:hAnsi="Times New Roman"/>
        </w:rPr>
        <w:t xml:space="preserve">. Spokojnosť vo všetkých kluboch dosahuje 100%. </w:t>
      </w:r>
    </w:p>
    <w:p w14:paraId="6651B448" w14:textId="77777777" w:rsidR="00F76679" w:rsidRPr="00A533D2" w:rsidRDefault="00F76679" w:rsidP="00F7667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291"/>
      </w:tblGrid>
      <w:tr w:rsidR="009715B2" w:rsidRPr="00A533D2" w14:paraId="3809A39B" w14:textId="77777777" w:rsidTr="009715B2">
        <w:tc>
          <w:tcPr>
            <w:tcW w:w="6237" w:type="dxa"/>
          </w:tcPr>
          <w:p w14:paraId="677E2BBC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a) klub keramickej tvorby</w:t>
            </w:r>
          </w:p>
          <w:p w14:paraId="6E60B59E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b) klub činnostných aktivít</w:t>
            </w:r>
          </w:p>
          <w:p w14:paraId="0F2464F0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c) klub výroby upomienkových predmetov</w:t>
            </w:r>
          </w:p>
          <w:p w14:paraId="02410C74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d) klub prác v záhrade a s prírodným materiálom, výroba šperkov</w:t>
            </w:r>
          </w:p>
          <w:p w14:paraId="148779A3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d) klub prác v záhrade a s prírodným materiálom, výroba šperkov</w:t>
            </w:r>
          </w:p>
          <w:p w14:paraId="2C521E3C" w14:textId="77777777" w:rsidR="009715B2" w:rsidRPr="00A533D2" w:rsidRDefault="009715B2" w:rsidP="009715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e) klub práce s textilom a varenia a pečenia</w:t>
            </w:r>
          </w:p>
        </w:tc>
        <w:tc>
          <w:tcPr>
            <w:tcW w:w="1011" w:type="dxa"/>
          </w:tcPr>
          <w:p w14:paraId="655EC13B" w14:textId="77777777" w:rsidR="009715B2" w:rsidRPr="00A533D2" w:rsidRDefault="009715B2" w:rsidP="009715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27E1AD" w14:textId="77777777" w:rsidR="009715B2" w:rsidRPr="00A533D2" w:rsidRDefault="009715B2" w:rsidP="009715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15F6DF4" wp14:editId="550A0F64">
                  <wp:extent cx="1318156" cy="1216325"/>
                  <wp:effectExtent l="0" t="0" r="0" b="3175"/>
                  <wp:docPr id="5" name="Obrázok 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52" cy="12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65197" w14:textId="77777777" w:rsidR="007F04AE" w:rsidRPr="00A533D2" w:rsidRDefault="007F04AE" w:rsidP="007C1A37">
      <w:pPr>
        <w:jc w:val="both"/>
        <w:rPr>
          <w:rFonts w:ascii="Times New Roman" w:hAnsi="Times New Roman"/>
          <w:b/>
        </w:rPr>
      </w:pPr>
    </w:p>
    <w:p w14:paraId="0D04F75C" w14:textId="77777777" w:rsidR="001552CC" w:rsidRPr="00A533D2" w:rsidRDefault="001552CC" w:rsidP="007C1A37">
      <w:pPr>
        <w:jc w:val="both"/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</w:t>
      </w:r>
      <w:r w:rsidR="009F61F3" w:rsidRPr="00A533D2">
        <w:rPr>
          <w:rFonts w:ascii="Times New Roman" w:hAnsi="Times New Roman"/>
          <w:b/>
        </w:rPr>
        <w:t>2</w:t>
      </w:r>
      <w:r w:rsidRPr="00A533D2">
        <w:rPr>
          <w:rFonts w:ascii="Times New Roman" w:hAnsi="Times New Roman"/>
          <w:b/>
        </w:rPr>
        <w:t>. Som spokojný/á so svojim spolubývajúcim?</w:t>
      </w:r>
    </w:p>
    <w:tbl>
      <w:tblPr>
        <w:tblStyle w:val="Mriekatabuky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26"/>
        <w:gridCol w:w="9015"/>
      </w:tblGrid>
      <w:tr w:rsidR="00763219" w:rsidRPr="00A533D2" w14:paraId="20F928EA" w14:textId="77777777" w:rsidTr="00763219">
        <w:tc>
          <w:tcPr>
            <w:tcW w:w="992" w:type="dxa"/>
          </w:tcPr>
          <w:p w14:paraId="12922E4F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lastRenderedPageBreak/>
              <w:drawing>
                <wp:inline distT="0" distB="0" distL="0" distR="0" wp14:anchorId="7DFD62CA" wp14:editId="7CC3DC0F">
                  <wp:extent cx="504825" cy="465826"/>
                  <wp:effectExtent l="0" t="0" r="0" b="0"/>
                  <wp:docPr id="70" name="Obrázok 7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0D0754C9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0DE353F" wp14:editId="67AD66DC">
                  <wp:extent cx="514350" cy="514350"/>
                  <wp:effectExtent l="0" t="0" r="0" b="0"/>
                  <wp:docPr id="10" name="Obrázok 1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C4C74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</w:t>
            </w:r>
          </w:p>
        </w:tc>
        <w:tc>
          <w:tcPr>
            <w:tcW w:w="9209" w:type="dxa"/>
          </w:tcPr>
          <w:p w14:paraId="231DE924" w14:textId="77777777" w:rsidR="00763219" w:rsidRPr="00A533D2" w:rsidRDefault="00763219" w:rsidP="007632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Celkovo za CSS pozitívne hodnoty spokojnosti. Rovnako na jednotlivých oddeleniach, kde dochádza aj k 100% spokojnosti (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A, C). Najnižšie hodnoty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F.  </w:t>
            </w:r>
          </w:p>
          <w:p w14:paraId="4D85CC3D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A349F0" w14:textId="77777777" w:rsidR="00A533D2" w:rsidRDefault="00A533D2" w:rsidP="00A533D2">
      <w:pPr>
        <w:jc w:val="right"/>
        <w:rPr>
          <w:rFonts w:ascii="Times New Roman" w:hAnsi="Times New Roman"/>
          <w:b/>
        </w:rPr>
      </w:pPr>
    </w:p>
    <w:p w14:paraId="4058471E" w14:textId="77777777" w:rsidR="001552CC" w:rsidRPr="00A533D2" w:rsidRDefault="001552CC" w:rsidP="00B938A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</w:t>
      </w:r>
      <w:r w:rsidR="009F61F3" w:rsidRPr="00A533D2">
        <w:rPr>
          <w:rFonts w:ascii="Times New Roman" w:hAnsi="Times New Roman"/>
          <w:b/>
        </w:rPr>
        <w:t>3</w:t>
      </w:r>
      <w:r w:rsidRPr="00A533D2">
        <w:rPr>
          <w:rFonts w:ascii="Times New Roman" w:hAnsi="Times New Roman"/>
          <w:b/>
        </w:rPr>
        <w:t xml:space="preserve">. Som spokojný/á s ostatnými obyvateľmi na svojom oddelení? </w:t>
      </w:r>
    </w:p>
    <w:tbl>
      <w:tblPr>
        <w:tblStyle w:val="Mriekatabuky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26"/>
        <w:gridCol w:w="9015"/>
      </w:tblGrid>
      <w:tr w:rsidR="00763219" w:rsidRPr="00A533D2" w14:paraId="4694BB1A" w14:textId="77777777" w:rsidTr="00763219">
        <w:tc>
          <w:tcPr>
            <w:tcW w:w="883" w:type="dxa"/>
          </w:tcPr>
          <w:p w14:paraId="15AD15F4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24FEFE0" wp14:editId="4FB21D2C">
                  <wp:extent cx="504825" cy="465827"/>
                  <wp:effectExtent l="0" t="0" r="0" b="0"/>
                  <wp:docPr id="71" name="Obrázok 7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14:paraId="2C2FF321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F15EEAF" wp14:editId="0772AE48">
                  <wp:extent cx="514350" cy="514350"/>
                  <wp:effectExtent l="0" t="0" r="0" b="0"/>
                  <wp:docPr id="11" name="Obrázok 1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F0963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</w:t>
            </w:r>
          </w:p>
        </w:tc>
        <w:tc>
          <w:tcPr>
            <w:tcW w:w="9209" w:type="dxa"/>
          </w:tcPr>
          <w:p w14:paraId="7867F0FB" w14:textId="77777777" w:rsidR="00763219" w:rsidRPr="00A533D2" w:rsidRDefault="00763219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Celkovo za CSS výsledky pozitívne. V rámci jednotlivých oddelení vysoké hodnoty na oddelení: odd. A, C a E. </w:t>
            </w:r>
            <w:r w:rsidR="00F03CDF" w:rsidRPr="00A533D2">
              <w:rPr>
                <w:rFonts w:ascii="Times New Roman" w:hAnsi="Times New Roman"/>
                <w:sz w:val="22"/>
                <w:szCs w:val="22"/>
              </w:rPr>
              <w:t>O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krem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 ide o podobné hodnoty aj v minulom roku. Odd. C si oproti minulému roku zlepšilo spokojnosť o 21%. </w:t>
            </w:r>
            <w:r w:rsidR="00F03CDF" w:rsidRPr="00A533D2">
              <w:rPr>
                <w:rFonts w:ascii="Times New Roman" w:hAnsi="Times New Roman"/>
                <w:sz w:val="22"/>
                <w:szCs w:val="22"/>
              </w:rPr>
              <w:t>D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lhodobejšie nižšie čísla spokojnosti zaznamenávame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F03CDF" w:rsidRPr="00A533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52DAC044" w14:textId="77777777" w:rsidR="007F04AE" w:rsidRPr="00A533D2" w:rsidRDefault="007F04AE" w:rsidP="00B938A7">
      <w:pPr>
        <w:rPr>
          <w:rFonts w:ascii="Times New Roman" w:hAnsi="Times New Roman"/>
          <w:b/>
        </w:rPr>
      </w:pPr>
    </w:p>
    <w:p w14:paraId="2D0ED928" w14:textId="77777777" w:rsidR="00803CE5" w:rsidRDefault="00803CE5" w:rsidP="00FB45DC">
      <w:pPr>
        <w:spacing w:after="0" w:line="240" w:lineRule="auto"/>
        <w:rPr>
          <w:rFonts w:ascii="Times New Roman" w:hAnsi="Times New Roman"/>
          <w:b/>
        </w:rPr>
      </w:pPr>
    </w:p>
    <w:p w14:paraId="2DAD8EF3" w14:textId="77777777" w:rsidR="00803CE5" w:rsidRDefault="00803CE5" w:rsidP="00FB45DC">
      <w:pPr>
        <w:spacing w:after="0" w:line="240" w:lineRule="auto"/>
        <w:rPr>
          <w:rFonts w:ascii="Times New Roman" w:hAnsi="Times New Roman"/>
          <w:b/>
        </w:rPr>
      </w:pPr>
    </w:p>
    <w:p w14:paraId="7651DBB0" w14:textId="77777777" w:rsidR="00803CE5" w:rsidRDefault="00803CE5" w:rsidP="00FB45DC">
      <w:pPr>
        <w:spacing w:after="0" w:line="240" w:lineRule="auto"/>
        <w:rPr>
          <w:rFonts w:ascii="Times New Roman" w:hAnsi="Times New Roman"/>
          <w:b/>
        </w:rPr>
      </w:pPr>
    </w:p>
    <w:p w14:paraId="3D65DFDB" w14:textId="77777777" w:rsidR="00803CE5" w:rsidRDefault="00803CE5" w:rsidP="00FB45DC">
      <w:pPr>
        <w:spacing w:after="0" w:line="240" w:lineRule="auto"/>
        <w:rPr>
          <w:rFonts w:ascii="Times New Roman" w:hAnsi="Times New Roman"/>
          <w:b/>
        </w:rPr>
      </w:pPr>
    </w:p>
    <w:p w14:paraId="0849A436" w14:textId="77777777" w:rsidR="001552CC" w:rsidRPr="00A533D2" w:rsidRDefault="009F61F3" w:rsidP="00FB45DC">
      <w:pPr>
        <w:spacing w:after="0" w:line="240" w:lineRule="auto"/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24</w:t>
      </w:r>
      <w:r w:rsidR="001552CC" w:rsidRPr="00A533D2">
        <w:rPr>
          <w:rFonts w:ascii="Times New Roman" w:hAnsi="Times New Roman"/>
          <w:b/>
        </w:rPr>
        <w:t>. Som spokojný/á ako sa ku mne správajú zamestnanci?</w:t>
      </w:r>
      <w:r w:rsidR="007338D7" w:rsidRPr="00A533D2">
        <w:rPr>
          <w:rFonts w:ascii="Times New Roman" w:hAnsi="Times New Roman"/>
          <w:b/>
        </w:rPr>
        <w:t xml:space="preserve"> – podľa jednotlivých pozícií</w:t>
      </w:r>
    </w:p>
    <w:p w14:paraId="0C2D6251" w14:textId="77777777" w:rsidR="00664552" w:rsidRPr="00A533D2" w:rsidRDefault="00664552" w:rsidP="0066455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Všetky pozície pozitívne ohodnotenia, zníženie je v prípade kuchárok – </w:t>
      </w:r>
      <w:proofErr w:type="spellStart"/>
      <w:r w:rsidRPr="00A533D2">
        <w:rPr>
          <w:rFonts w:ascii="Times New Roman" w:hAnsi="Times New Roman"/>
        </w:rPr>
        <w:t>odd</w:t>
      </w:r>
      <w:proofErr w:type="spellEnd"/>
      <w:r w:rsidRPr="00A533D2">
        <w:rPr>
          <w:rFonts w:ascii="Times New Roman" w:hAnsi="Times New Roman"/>
        </w:rPr>
        <w:t xml:space="preserve"> C (31%), zubár – </w:t>
      </w:r>
      <w:proofErr w:type="spellStart"/>
      <w:r w:rsidRPr="00A533D2">
        <w:rPr>
          <w:rFonts w:ascii="Times New Roman" w:hAnsi="Times New Roman"/>
        </w:rPr>
        <w:t>odd</w:t>
      </w:r>
      <w:proofErr w:type="spellEnd"/>
      <w:r w:rsidRPr="00A533D2">
        <w:rPr>
          <w:rFonts w:ascii="Times New Roman" w:hAnsi="Times New Roman"/>
        </w:rPr>
        <w:t xml:space="preserve"> F (38%) a psychiater – </w:t>
      </w:r>
      <w:proofErr w:type="spellStart"/>
      <w:r w:rsidRPr="00A533D2">
        <w:rPr>
          <w:rFonts w:ascii="Times New Roman" w:hAnsi="Times New Roman"/>
        </w:rPr>
        <w:t>odd</w:t>
      </w:r>
      <w:proofErr w:type="spellEnd"/>
      <w:r w:rsidRPr="00A533D2">
        <w:rPr>
          <w:rFonts w:ascii="Times New Roman" w:hAnsi="Times New Roman"/>
        </w:rPr>
        <w:t xml:space="preserve"> A (20%), B (33%) a F (31%). Celkovo pozície lekárov zaznamenali o niečo nižšie percentá spokojnosti s ich prístupom, napriek tomu stále v pozitívnych percentách. Oproti minulému menšie zlepšenia vo väčšine pozícií, viditeľnejšie pri „Moji lekári“ – všeobecný lekár a zubár. K negatívnej zmene došlo vo vnímaní pozície „Moji lekári – psychiater“ a kuchárky z hľadiska oddelenia C.</w:t>
      </w:r>
    </w:p>
    <w:p w14:paraId="442187D4" w14:textId="77777777" w:rsidR="002C460A" w:rsidRPr="00A533D2" w:rsidRDefault="002C460A" w:rsidP="0066455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564B804" w14:textId="77777777" w:rsidR="002C460A" w:rsidRPr="00A533D2" w:rsidRDefault="002C460A" w:rsidP="00664552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Mriekatabu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350"/>
        <w:gridCol w:w="7513"/>
      </w:tblGrid>
      <w:tr w:rsidR="0011341C" w:rsidRPr="00A533D2" w14:paraId="6DC26BE6" w14:textId="77777777" w:rsidTr="004E6940">
        <w:tc>
          <w:tcPr>
            <w:tcW w:w="1627" w:type="dxa"/>
          </w:tcPr>
          <w:p w14:paraId="13F44FCA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P. riaditeľka</w:t>
            </w:r>
          </w:p>
          <w:p w14:paraId="1EA5C629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AFDB33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79183B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594B9A0" wp14:editId="45A2152D">
                  <wp:extent cx="504825" cy="465827"/>
                  <wp:effectExtent l="0" t="0" r="0" b="0"/>
                  <wp:docPr id="103" name="Obrázok 10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9A36E11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Vysoko pozitívne hodnotenia za celé CSS aj na jednotlivých oddeleniach, porovnateľný výsledok aj v minulom roku, len s minimálnymi zmenami percent v rámci jednotlivých oddelení.</w:t>
            </w:r>
          </w:p>
        </w:tc>
      </w:tr>
      <w:tr w:rsidR="0011341C" w:rsidRPr="00A533D2" w14:paraId="4716141E" w14:textId="77777777" w:rsidTr="004E6940">
        <w:tc>
          <w:tcPr>
            <w:tcW w:w="1627" w:type="dxa"/>
          </w:tcPr>
          <w:p w14:paraId="56B23BB5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Vedúca Hanka</w:t>
            </w:r>
          </w:p>
          <w:p w14:paraId="0EA970FD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5605269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4637F9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6134852" wp14:editId="5CCA5DFC">
                  <wp:extent cx="504825" cy="465827"/>
                  <wp:effectExtent l="0" t="0" r="0" b="0"/>
                  <wp:docPr id="102" name="Obrázok 10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3FDE1D47" w14:textId="77777777" w:rsidR="0011341C" w:rsidRPr="00A533D2" w:rsidRDefault="0011341C" w:rsidP="00A533D2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Takmer 100% spokojnosť na všetkých oddeleniach aj za celé CSS, rovnaký výsledok aj v minulosti.</w:t>
            </w:r>
          </w:p>
        </w:tc>
      </w:tr>
      <w:tr w:rsidR="0011341C" w:rsidRPr="00A533D2" w14:paraId="65A21C23" w14:textId="77777777" w:rsidTr="004E6940">
        <w:tc>
          <w:tcPr>
            <w:tcW w:w="1627" w:type="dxa"/>
          </w:tcPr>
          <w:p w14:paraId="350EAF3F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Sestra Slávka</w:t>
            </w:r>
          </w:p>
          <w:p w14:paraId="0F65D064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F85143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A847179" wp14:editId="26022280">
                  <wp:extent cx="504825" cy="465827"/>
                  <wp:effectExtent l="0" t="0" r="0" b="0"/>
                  <wp:docPr id="101" name="Obrázok 10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4525561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Pozícia zastupujúca dočasne vrchnú sestru, z toho dôvodu nemožné porovnať minulý rok. Za celé CSS vysoká spokojnosť, rovnako na väčšine oddelení. Výnimka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- zníženie o 20%, napriek tomu vysoké hodnoty.</w:t>
            </w:r>
          </w:p>
        </w:tc>
      </w:tr>
      <w:tr w:rsidR="0011341C" w:rsidRPr="00A533D2" w14:paraId="3B425E63" w14:textId="77777777" w:rsidTr="004E6940">
        <w:tc>
          <w:tcPr>
            <w:tcW w:w="1627" w:type="dxa"/>
          </w:tcPr>
          <w:p w14:paraId="171E69DF" w14:textId="77777777" w:rsidR="0011341C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Moja sociálna pracovníčka</w:t>
            </w:r>
          </w:p>
          <w:p w14:paraId="04D04CDC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2133EB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AF23F6C" wp14:editId="7A77F18A">
                  <wp:extent cx="504825" cy="465827"/>
                  <wp:effectExtent l="0" t="0" r="0" b="0"/>
                  <wp:docPr id="100" name="Obrázok 100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2D1875B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Vysoká, nad 90% spokojnosť, na väčšine oddelení dokonca 100%, porovnateľne pozitívne v minulom roku.</w:t>
            </w:r>
          </w:p>
        </w:tc>
      </w:tr>
      <w:tr w:rsidR="0011341C" w:rsidRPr="00A533D2" w14:paraId="7DD8E4CB" w14:textId="77777777" w:rsidTr="004E6940">
        <w:tc>
          <w:tcPr>
            <w:tcW w:w="1627" w:type="dxa"/>
          </w:tcPr>
          <w:p w14:paraId="7C2BDBDF" w14:textId="77777777" w:rsidR="0011341C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Kľúčový pracovník</w:t>
            </w:r>
          </w:p>
          <w:p w14:paraId="399EFE09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847B35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667A3D22" wp14:editId="7A8820E2">
                  <wp:extent cx="504825" cy="465827"/>
                  <wp:effectExtent l="0" t="0" r="0" b="0"/>
                  <wp:docPr id="99" name="Obrázok 9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C777539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Vysoko pozitívne hodnotenia na všetkých oddeleniach, aj za celé CSS, nad 90%, s minulým rokom bez výrazných zmien.</w:t>
            </w:r>
          </w:p>
        </w:tc>
      </w:tr>
      <w:tr w:rsidR="0011341C" w:rsidRPr="00A533D2" w14:paraId="77FAA074" w14:textId="77777777" w:rsidTr="004E6940">
        <w:tc>
          <w:tcPr>
            <w:tcW w:w="1627" w:type="dxa"/>
          </w:tcPr>
          <w:p w14:paraId="04CE3ED4" w14:textId="77777777" w:rsidR="0011341C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Zdravotné sestry</w:t>
            </w:r>
          </w:p>
        </w:tc>
        <w:tc>
          <w:tcPr>
            <w:tcW w:w="1350" w:type="dxa"/>
          </w:tcPr>
          <w:p w14:paraId="774D00E3" w14:textId="77777777" w:rsidR="0011341C" w:rsidRPr="00A533D2" w:rsidRDefault="004E6940" w:rsidP="004E69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3626EA5" wp14:editId="023B8331">
                  <wp:extent cx="504825" cy="465827"/>
                  <wp:effectExtent l="0" t="0" r="0" b="0"/>
                  <wp:docPr id="98" name="Obrázok 9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6027F54E" w14:textId="77777777" w:rsidR="0011341C" w:rsidRPr="00A533D2" w:rsidRDefault="0011341C" w:rsidP="004E69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Celkovo za celé CSS aj za jednotlivé oddelenia vysoko pozitívne hodnoty, prítomné minimálne individuálne výhrady na oddeleniami, v porovnaní s minulým rokom bez výraznej zmeny.  </w:t>
            </w:r>
          </w:p>
        </w:tc>
      </w:tr>
      <w:tr w:rsidR="0011341C" w:rsidRPr="00A533D2" w14:paraId="4C24B380" w14:textId="77777777" w:rsidTr="004E6940">
        <w:tc>
          <w:tcPr>
            <w:tcW w:w="1627" w:type="dxa"/>
          </w:tcPr>
          <w:p w14:paraId="64EA6A4A" w14:textId="77777777" w:rsidR="0011341C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Inštruktori sociálnej rehabilitácie</w:t>
            </w:r>
          </w:p>
          <w:p w14:paraId="0FFC854F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592D4CE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40249AB6" wp14:editId="574FFC87">
                  <wp:extent cx="504825" cy="465827"/>
                  <wp:effectExtent l="0" t="0" r="0" b="0"/>
                  <wp:docPr id="97" name="Obrázok 9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FACA03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Takmer 100% spokojnosť, porovnanie s minulým rokom nemožné – došlo k zlúčeniu dvoch pozícií, presun odpovedí „nepoznám“ z minulého roku do pozitívnych odpovedí.  </w:t>
            </w:r>
          </w:p>
        </w:tc>
      </w:tr>
      <w:tr w:rsidR="0011341C" w:rsidRPr="00A533D2" w14:paraId="5FEAA0A2" w14:textId="77777777" w:rsidTr="004E6940">
        <w:tc>
          <w:tcPr>
            <w:tcW w:w="1627" w:type="dxa"/>
          </w:tcPr>
          <w:p w14:paraId="37070A3F" w14:textId="77777777" w:rsidR="0011341C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Moje opatrovateľky/ opatrovatelia</w:t>
            </w:r>
          </w:p>
          <w:p w14:paraId="2420D713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E7B29F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297B1AB" wp14:editId="0087B2CF">
                  <wp:extent cx="504825" cy="465827"/>
                  <wp:effectExtent l="0" t="0" r="0" b="0"/>
                  <wp:docPr id="96" name="Obrázok 9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5BC3283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Pozitívne hodnotenia na všetkých oddeleniach (nad 85%), minimálne individuálne výhrady, za celé CSS vysoko pozitívne hodnotenie. V porovnaní s minulým rokom pokles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o 13%.   </w:t>
            </w:r>
          </w:p>
        </w:tc>
      </w:tr>
      <w:tr w:rsidR="0011341C" w:rsidRPr="00A533D2" w14:paraId="051C861B" w14:textId="77777777" w:rsidTr="004E6940">
        <w:tc>
          <w:tcPr>
            <w:tcW w:w="1627" w:type="dxa"/>
          </w:tcPr>
          <w:p w14:paraId="472146E9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Psychiater</w:t>
            </w:r>
          </w:p>
          <w:p w14:paraId="62AA2D3D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9659C6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FEC7E3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0E35FD3" wp14:editId="5DE01D6F">
                  <wp:extent cx="514350" cy="514350"/>
                  <wp:effectExtent l="0" t="0" r="0" b="0"/>
                  <wp:docPr id="81" name="Obrázok 8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04729D4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Potrebné zohľadniť výmenu lekára, z toho dôvodu sa spontánne vyskytli odpovede: neprichádzam do kontaktu a pod. Rovnako otázna validita hodnotení, mohlo dôjsť k hodnoteniu bez reálnej skúsenosti.</w:t>
            </w:r>
          </w:p>
        </w:tc>
      </w:tr>
      <w:tr w:rsidR="0011341C" w:rsidRPr="00A533D2" w14:paraId="3F7271B0" w14:textId="77777777" w:rsidTr="004E6940">
        <w:tc>
          <w:tcPr>
            <w:tcW w:w="1627" w:type="dxa"/>
          </w:tcPr>
          <w:p w14:paraId="3251765A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Všeobecná lekárka</w:t>
            </w:r>
          </w:p>
          <w:p w14:paraId="7A362B8A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314CF7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9D61365" wp14:editId="24B3155C">
                  <wp:extent cx="504825" cy="465827"/>
                  <wp:effectExtent l="0" t="0" r="0" b="0"/>
                  <wp:docPr id="95" name="Obrázok 9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D624EB5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Spokojnosť vo väčšine prípadov vysoko pozitívne čísla, na dvoch oddeleniach 100%, za celé CSS 94%, zníženie iba </w:t>
            </w:r>
            <w:proofErr w:type="spellStart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 (20%) a F (14%). Oproti minulému roku mierne zhoršenie - </w:t>
            </w:r>
            <w:proofErr w:type="spellStart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 </w:t>
            </w:r>
            <w:proofErr w:type="spellStart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F, naopak zlepšenie z </w:t>
            </w:r>
            <w:proofErr w:type="spellStart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B. </w:t>
            </w:r>
          </w:p>
        </w:tc>
      </w:tr>
      <w:tr w:rsidR="0011341C" w:rsidRPr="00A533D2" w14:paraId="0B4E5A2F" w14:textId="77777777" w:rsidTr="004E6940">
        <w:tc>
          <w:tcPr>
            <w:tcW w:w="1627" w:type="dxa"/>
          </w:tcPr>
          <w:p w14:paraId="24803133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Zubárka</w:t>
            </w:r>
          </w:p>
          <w:p w14:paraId="64EC3735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0EE99C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24DB17" w14:textId="77777777" w:rsidR="004E6940" w:rsidRPr="00A533D2" w:rsidRDefault="0011341C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5473415" wp14:editId="17A5ABF3">
                  <wp:extent cx="504825" cy="465827"/>
                  <wp:effectExtent l="0" t="0" r="0" b="0"/>
                  <wp:docPr id="69" name="Obrázok 6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940" w:rsidRPr="00A533D2">
              <w:rPr>
                <w:noProof/>
              </w:rPr>
              <w:drawing>
                <wp:inline distT="0" distB="0" distL="0" distR="0" wp14:anchorId="49C24419" wp14:editId="3CBB3D1D">
                  <wp:extent cx="514350" cy="514350"/>
                  <wp:effectExtent l="0" t="0" r="0" b="0"/>
                  <wp:docPr id="78" name="Obrázok 78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8F5DDE4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Až na jednu výnimku vysoko pozitívne hodnotenia, ako na oddeleniach, tak aj za celé CSS, v hodnotách nad 90%, CSS 89%.. Výnimka -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F, kde bola vyjadrená síce prevažujúca spokojnosť, no znížená na 62%. Oproti minulému roku pozitívny posunu odd. B a C(14-19%). </w:t>
            </w:r>
          </w:p>
        </w:tc>
      </w:tr>
      <w:tr w:rsidR="0011341C" w:rsidRPr="00A533D2" w14:paraId="5EC06D8D" w14:textId="77777777" w:rsidTr="004E6940">
        <w:tc>
          <w:tcPr>
            <w:tcW w:w="1627" w:type="dxa"/>
          </w:tcPr>
          <w:p w14:paraId="57E67558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Kuchárky</w:t>
            </w:r>
          </w:p>
          <w:p w14:paraId="3F309A9E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A87D95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8E6A355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62446B1" wp14:editId="68B8E73D">
                  <wp:extent cx="514350" cy="514350"/>
                  <wp:effectExtent l="0" t="0" r="0" b="0"/>
                  <wp:docPr id="79" name="Obrázok 7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314C46D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Takmer 100% spokojnosť na väčšine oddelení. Celkovo za CSS vysoká 90% spokojnosť. Nespokojnosť prítomná na oddeleniach B a C, na úrovni 80% a 69% spokojnosti. V prípade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ide o dlhodobý trend pozorovaný napr. aj v minulom roku. V prípade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C ide o zmenu oproti minulému roku.  </w:t>
            </w:r>
          </w:p>
        </w:tc>
      </w:tr>
      <w:tr w:rsidR="0011341C" w:rsidRPr="00A533D2" w14:paraId="128B8C37" w14:textId="77777777" w:rsidTr="004E6940">
        <w:tc>
          <w:tcPr>
            <w:tcW w:w="1627" w:type="dxa"/>
          </w:tcPr>
          <w:p w14:paraId="17379FE7" w14:textId="77777777" w:rsidR="0011341C" w:rsidRPr="00A533D2" w:rsidRDefault="0011341C" w:rsidP="002C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sz w:val="22"/>
                <w:szCs w:val="22"/>
              </w:rPr>
              <w:t>Upratovačky</w:t>
            </w:r>
          </w:p>
          <w:p w14:paraId="4BFE270D" w14:textId="77777777" w:rsidR="0011341C" w:rsidRPr="00A533D2" w:rsidRDefault="0011341C" w:rsidP="0011341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2CF829" w14:textId="77777777" w:rsidR="0011341C" w:rsidRPr="00A533D2" w:rsidRDefault="004E6940" w:rsidP="004E69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88C0194" wp14:editId="4E254C41">
                  <wp:extent cx="504825" cy="465827"/>
                  <wp:effectExtent l="0" t="0" r="0" b="0"/>
                  <wp:docPr id="44" name="Obrázok 4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28" cy="4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8391FF4" w14:textId="77777777" w:rsidR="0011341C" w:rsidRPr="00A533D2" w:rsidRDefault="0011341C" w:rsidP="002C460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Oproti minulému roku pozitívny posun, hlavne odd. A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> F, celkovo vysoko pozitívne percentá, vo väčšine prípadov 100%.</w:t>
            </w:r>
          </w:p>
        </w:tc>
      </w:tr>
    </w:tbl>
    <w:p w14:paraId="0E8ED2C8" w14:textId="77777777" w:rsidR="00664BEF" w:rsidRPr="00A533D2" w:rsidRDefault="00664BE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838E9FF" w14:textId="77777777" w:rsidR="00664BEF" w:rsidRPr="00A533D2" w:rsidRDefault="00664BEF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759CF9" w14:textId="77777777" w:rsidR="00803CE5" w:rsidRDefault="00803CE5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13E547" w14:textId="77777777" w:rsidR="00803CE5" w:rsidRDefault="00803CE5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F4FD96B" w14:textId="77777777" w:rsidR="00803CE5" w:rsidRDefault="00803CE5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54A4D5" w14:textId="77777777" w:rsidR="00803CE5" w:rsidRDefault="00803CE5" w:rsidP="004F6FE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443361" w14:textId="77777777" w:rsidR="001552CC" w:rsidRPr="00A533D2" w:rsidRDefault="009F61F3" w:rsidP="004F6FE2">
      <w:pPr>
        <w:spacing w:after="0" w:line="240" w:lineRule="auto"/>
        <w:jc w:val="both"/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25</w:t>
      </w:r>
      <w:r w:rsidR="001552CC" w:rsidRPr="00A533D2">
        <w:rPr>
          <w:rFonts w:ascii="Times New Roman" w:hAnsi="Times New Roman"/>
          <w:b/>
        </w:rPr>
        <w:t>. Zamestnanci na mojom oddelení:</w:t>
      </w:r>
    </w:p>
    <w:p w14:paraId="4273EC53" w14:textId="77777777" w:rsidR="00060C8D" w:rsidRPr="00A533D2" w:rsidRDefault="00060C8D" w:rsidP="00060C8D">
      <w:pPr>
        <w:ind w:firstLine="360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Za celé CSS pozitívne percentá – 80% a viac. Oproti minulému roku  viaceré zmeny - do 20%. Výrazný posun v prípade otázky: „Majú na mňa čas?“ na odd. F - oproti minulému roku pozitívny nárastu o 33%.  </w:t>
      </w:r>
    </w:p>
    <w:p w14:paraId="743E0F0E" w14:textId="77777777" w:rsidR="00060C8D" w:rsidRPr="00A533D2" w:rsidRDefault="00060C8D" w:rsidP="00060C8D">
      <w:pPr>
        <w:ind w:firstLine="360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Otázka zameraná na kričanie zamestnancov uvedená len v tabuľkových hodnotách, ponechávame bez interpretácie, keďže došlo k zisteniu rozporov v jej formulovaní/pochopení vzhľadom na otázku zameranú na pokojný tón hlasu zamestnancov. Získané výsledky sa ukázali ako </w:t>
      </w:r>
      <w:proofErr w:type="spellStart"/>
      <w:r w:rsidRPr="00A533D2">
        <w:rPr>
          <w:rFonts w:ascii="Times New Roman" w:hAnsi="Times New Roman"/>
        </w:rPr>
        <w:t>nevalídne</w:t>
      </w:r>
      <w:proofErr w:type="spellEnd"/>
      <w:r w:rsidRPr="00A533D2">
        <w:rPr>
          <w:rFonts w:ascii="Times New Roman" w:hAnsi="Times New Roman"/>
        </w:rPr>
        <w:t xml:space="preserve">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948"/>
      </w:tblGrid>
      <w:tr w:rsidR="00FC6C1C" w:rsidRPr="00A533D2" w14:paraId="5379B8DA" w14:textId="77777777" w:rsidTr="00FC6C1C">
        <w:tc>
          <w:tcPr>
            <w:tcW w:w="2694" w:type="dxa"/>
          </w:tcPr>
          <w:p w14:paraId="0BD4834D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a) Majú na mňa čas?</w:t>
            </w:r>
          </w:p>
          <w:p w14:paraId="72BDD425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8091F7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7EB2A04" wp14:editId="63B78B1B">
                  <wp:extent cx="504825" cy="465826"/>
                  <wp:effectExtent l="0" t="0" r="0" b="0"/>
                  <wp:docPr id="12" name="Obrázok 12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1A6C9AC2" w14:textId="77777777" w:rsidR="00FC6C1C" w:rsidRPr="00A533D2" w:rsidRDefault="002B0169" w:rsidP="002B01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Za celé CSS aj za jednotlivé oddelenia vysoko pozitívne percentá, až 100%. Oproti minulému roku pozitívn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>y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posun na odd. F – nárast o 33%. </w:t>
            </w:r>
          </w:p>
        </w:tc>
      </w:tr>
      <w:tr w:rsidR="00FC6C1C" w:rsidRPr="00A533D2" w14:paraId="570EDE88" w14:textId="77777777" w:rsidTr="00FC6C1C">
        <w:tc>
          <w:tcPr>
            <w:tcW w:w="2694" w:type="dxa"/>
          </w:tcPr>
          <w:p w14:paraId="7FB55BC2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b) Odpovedajú na moje otázky?</w:t>
            </w:r>
          </w:p>
          <w:p w14:paraId="6B8E1623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F435E0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136078BB" wp14:editId="77046350">
                  <wp:extent cx="504825" cy="465826"/>
                  <wp:effectExtent l="0" t="0" r="0" b="0"/>
                  <wp:docPr id="13" name="Obrázok 1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67C3A146" w14:textId="77777777" w:rsidR="00FC6C1C" w:rsidRPr="00A533D2" w:rsidRDefault="002B0169" w:rsidP="002B01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Všetky oddelenia aj celkovo celé CSS v pozitívnych hodnotách, na väčšine nad 90%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814E7"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="000814E7" w:rsidRPr="00A533D2">
              <w:rPr>
                <w:rFonts w:ascii="Times New Roman" w:hAnsi="Times New Roman"/>
                <w:sz w:val="22"/>
                <w:szCs w:val="22"/>
              </w:rPr>
              <w:t xml:space="preserve"> B 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80%, čo je zároveň pokles oproti minulému roku o 20%. Oproti minulému roku zmena aj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 xml:space="preserve"> - pozitívn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y nárast o 22%. </w:t>
            </w:r>
          </w:p>
        </w:tc>
      </w:tr>
      <w:tr w:rsidR="00FC6C1C" w:rsidRPr="00A533D2" w14:paraId="4125C6D9" w14:textId="77777777" w:rsidTr="00FC6C1C">
        <w:tc>
          <w:tcPr>
            <w:tcW w:w="2694" w:type="dxa"/>
          </w:tcPr>
          <w:p w14:paraId="707BFB05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c) Správajú sa ku mne slušne?</w:t>
            </w:r>
          </w:p>
          <w:p w14:paraId="5F59D312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0334E1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7E62FBE7" wp14:editId="3666D942">
                  <wp:extent cx="504825" cy="465826"/>
                  <wp:effectExtent l="0" t="0" r="0" b="0"/>
                  <wp:docPr id="14" name="Obrázok 1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5A105F53" w14:textId="77777777" w:rsidR="00FC6C1C" w:rsidRPr="00803CE5" w:rsidRDefault="002B0169" w:rsidP="005854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Vysoko pozitívne 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>n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a všetkých oddeleniach, dosiahnuté takmer všade 100%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oproti minulému roku menšie pozitívne posuny na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A 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 C. </w:t>
            </w:r>
          </w:p>
        </w:tc>
      </w:tr>
      <w:tr w:rsidR="00FC6C1C" w:rsidRPr="00A533D2" w14:paraId="11CD95A5" w14:textId="77777777" w:rsidTr="00FC6C1C">
        <w:tc>
          <w:tcPr>
            <w:tcW w:w="2694" w:type="dxa"/>
          </w:tcPr>
          <w:p w14:paraId="614A488C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d) Cítim sa pri nich dobre?</w:t>
            </w:r>
          </w:p>
          <w:p w14:paraId="79CE1B44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F8FBEE" w14:textId="77777777" w:rsidR="00FC6C1C" w:rsidRPr="00A533D2" w:rsidRDefault="00FC6C1C" w:rsidP="00585462">
            <w:pPr>
              <w:rPr>
                <w:noProof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2A99B0F" wp14:editId="5FAE5F5F">
                  <wp:extent cx="504825" cy="465826"/>
                  <wp:effectExtent l="0" t="0" r="0" b="0"/>
                  <wp:docPr id="15" name="Obrázok 15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54E5DFF5" w14:textId="77777777" w:rsidR="00FC6C1C" w:rsidRPr="00A533D2" w:rsidRDefault="002B0169" w:rsidP="002B01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Takmer na všetkých oddeleniach vysoko pozitívne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nad 90%</w:t>
            </w:r>
            <w:r w:rsidR="000814E7" w:rsidRPr="00A533D2">
              <w:rPr>
                <w:rFonts w:ascii="Times New Roman" w:hAnsi="Times New Roman"/>
                <w:sz w:val="22"/>
                <w:szCs w:val="22"/>
              </w:rPr>
              <w:t>,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výnimkou </w:t>
            </w:r>
            <w:proofErr w:type="spellStart"/>
            <w:r w:rsidRPr="00A533D2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A533D2">
              <w:rPr>
                <w:rFonts w:ascii="Times New Roman" w:hAnsi="Times New Roman"/>
                <w:sz w:val="22"/>
                <w:szCs w:val="22"/>
              </w:rPr>
              <w:t xml:space="preserve"> B s 87%, čo je rovnako pokles o 13% oproti minulému roku. Napriek tomu ide stále o pozitívne hodnotenie oddelenia. V roku 2020 mierne pozitívny nárast spokojnosti na oddeleniach C a F.</w:t>
            </w:r>
          </w:p>
        </w:tc>
      </w:tr>
      <w:tr w:rsidR="00FC6C1C" w:rsidRPr="00A533D2" w14:paraId="6FA6B9BA" w14:textId="77777777" w:rsidTr="00FC6C1C">
        <w:tc>
          <w:tcPr>
            <w:tcW w:w="2694" w:type="dxa"/>
          </w:tcPr>
          <w:p w14:paraId="16F2940A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e) Rozprávajú so mnou - pokojným hlasom?</w:t>
            </w:r>
          </w:p>
          <w:p w14:paraId="732606D7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163B0" w14:textId="77777777" w:rsidR="00FC6C1C" w:rsidRPr="00A533D2" w:rsidRDefault="00FC6C1C" w:rsidP="00585462">
            <w:pPr>
              <w:rPr>
                <w:noProof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3F8D9FF2" wp14:editId="373DD7FD">
                  <wp:extent cx="504825" cy="465826"/>
                  <wp:effectExtent l="0" t="0" r="0" b="0"/>
                  <wp:docPr id="16" name="Obrázok 1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25BA1AE6" w14:textId="77777777" w:rsidR="00FC6C1C" w:rsidRPr="00A533D2" w:rsidRDefault="002B0169" w:rsidP="002B01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Za celé CSS pozitívnych 93%, podobne aj v minulom roku. Jednotlivé oddelenia oproti minulému roku: zlepšenie  odd. A (20% a F (11%), zhoršenie odd. B (20%). Napriek tomu na väčšine oddelení pozitívne hodnoty nad 90%, odd. B 80%.  </w:t>
            </w:r>
          </w:p>
        </w:tc>
      </w:tr>
      <w:tr w:rsidR="00FC6C1C" w:rsidRPr="00A533D2" w14:paraId="2DA79EDB" w14:textId="77777777" w:rsidTr="00FC6C1C">
        <w:tc>
          <w:tcPr>
            <w:tcW w:w="2694" w:type="dxa"/>
          </w:tcPr>
          <w:p w14:paraId="6A2FFC0B" w14:textId="77777777" w:rsidR="00FC6C1C" w:rsidRPr="00A533D2" w:rsidRDefault="00FC6C1C" w:rsidP="00FC6C1C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33D2">
              <w:rPr>
                <w:rFonts w:ascii="Times New Roman" w:hAnsi="Times New Roman"/>
                <w:b/>
                <w:bCs/>
                <w:sz w:val="22"/>
                <w:szCs w:val="22"/>
              </w:rPr>
              <w:t>g) Rozprávajú so mnou - kričia?</w:t>
            </w:r>
          </w:p>
          <w:p w14:paraId="4DE52C5A" w14:textId="77777777" w:rsidR="00FC6C1C" w:rsidRPr="00A533D2" w:rsidRDefault="00FC6C1C" w:rsidP="005854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36A49" w14:textId="77777777" w:rsidR="00FC6C1C" w:rsidRPr="00A533D2" w:rsidRDefault="00FC6C1C" w:rsidP="00585462">
            <w:pPr>
              <w:rPr>
                <w:noProof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5A93CCEA" wp14:editId="73291C33">
                  <wp:extent cx="514350" cy="514350"/>
                  <wp:effectExtent l="0" t="0" r="0" b="0"/>
                  <wp:docPr id="21" name="Obrázok 2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0E715A73" w14:textId="77777777" w:rsidR="00FC6C1C" w:rsidRPr="00A533D2" w:rsidRDefault="002B0169" w:rsidP="002B0169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 xml:space="preserve">Dochádza k rozporom na väčšine oddelení. Na jednej strane väčšinový názor o pokojnom rozprávaní, v zapätí na viacerých oddeleniach (C, B, F) uvádzajú 30 – 40% hodnotení, že zamestnanci kričia. Uvedené je však v rozpore. Z toho dôvodu uvažujeme o nepochopení otázky, resp. jej zmätočnom zadaní. </w:t>
            </w:r>
          </w:p>
        </w:tc>
      </w:tr>
    </w:tbl>
    <w:p w14:paraId="1286106D" w14:textId="77777777" w:rsidR="0071738F" w:rsidRPr="00A533D2" w:rsidRDefault="0071738F" w:rsidP="00B938A7">
      <w:pPr>
        <w:rPr>
          <w:rFonts w:ascii="Times" w:hAnsi="Times"/>
          <w:b/>
        </w:rPr>
      </w:pPr>
      <w:bookmarkStart w:id="4" w:name="_Hlk2243628"/>
    </w:p>
    <w:p w14:paraId="3C30E969" w14:textId="77777777" w:rsidR="001552CC" w:rsidRPr="00A533D2" w:rsidRDefault="009F61F3" w:rsidP="00B938A7">
      <w:pPr>
        <w:rPr>
          <w:rFonts w:ascii="Times" w:hAnsi="Times"/>
          <w:b/>
          <w:color w:val="92D050"/>
        </w:rPr>
      </w:pPr>
      <w:r w:rsidRPr="00A533D2">
        <w:rPr>
          <w:rFonts w:ascii="Times" w:hAnsi="Times"/>
          <w:b/>
        </w:rPr>
        <w:t>26</w:t>
      </w:r>
      <w:r w:rsidR="001552CC" w:rsidRPr="00A533D2">
        <w:rPr>
          <w:rFonts w:ascii="Times" w:hAnsi="Times"/>
          <w:b/>
        </w:rPr>
        <w:t>. Čo by som zmenil/a na zamestnancoch môjho oddelenia?</w:t>
      </w:r>
    </w:p>
    <w:p w14:paraId="3B772362" w14:textId="77777777" w:rsidR="006D619D" w:rsidRPr="00A533D2" w:rsidRDefault="006D619D" w:rsidP="006D619D">
      <w:pPr>
        <w:spacing w:after="0" w:line="240" w:lineRule="auto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>Dve kategórie odpovedí:</w:t>
      </w:r>
    </w:p>
    <w:p w14:paraId="64952FF4" w14:textId="77777777" w:rsidR="006D619D" w:rsidRPr="00A533D2" w:rsidRDefault="006D619D" w:rsidP="006D619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Pozitívne konštatovanie spokojnosti / bez potreby zmeny. </w:t>
      </w:r>
    </w:p>
    <w:p w14:paraId="4A5D9D2D" w14:textId="77777777" w:rsidR="006D619D" w:rsidRPr="00A533D2" w:rsidRDefault="006D619D" w:rsidP="006D619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Konkrétne návrhy na zmenu vo forme kritiky: chýba zamestnancom trpezlivosť, rozprávať tichšie, úprimnosť, ústretovosť, jednotný prístup. </w:t>
      </w:r>
    </w:p>
    <w:p w14:paraId="046392A8" w14:textId="77777777" w:rsidR="00A32B25" w:rsidRPr="00A533D2" w:rsidRDefault="00A32B25" w:rsidP="004255AC">
      <w:pPr>
        <w:jc w:val="both"/>
        <w:rPr>
          <w:rFonts w:ascii="Times" w:hAnsi="Times"/>
        </w:rPr>
      </w:pPr>
    </w:p>
    <w:bookmarkEnd w:id="4"/>
    <w:p w14:paraId="7AFDD932" w14:textId="77777777" w:rsidR="001552CC" w:rsidRPr="00A533D2" w:rsidRDefault="009F61F3" w:rsidP="007C1A3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27</w:t>
      </w:r>
      <w:r w:rsidR="001552CC" w:rsidRPr="00A533D2">
        <w:rPr>
          <w:rFonts w:ascii="Times New Roman" w:hAnsi="Times New Roman"/>
          <w:b/>
        </w:rPr>
        <w:t>. Viem, čo je to Rada prijímateľov alebo kto v nej je?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03A4E140" w14:textId="77777777" w:rsidTr="00AE4BE0">
        <w:tc>
          <w:tcPr>
            <w:tcW w:w="1129" w:type="dxa"/>
          </w:tcPr>
          <w:p w14:paraId="77824CC5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0B2BBFA6" wp14:editId="2864052B">
                  <wp:extent cx="504825" cy="465826"/>
                  <wp:effectExtent l="0" t="0" r="0" b="0"/>
                  <wp:docPr id="73" name="Obrázok 7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5" cy="46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5CC81A46" w14:textId="77777777" w:rsidR="007F04AE" w:rsidRPr="00A533D2" w:rsidRDefault="006D619D" w:rsidP="006D619D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Informovanosť o </w:t>
            </w:r>
            <w:r w:rsidRPr="00A533D2">
              <w:rPr>
                <w:rFonts w:ascii="Times New Roman" w:hAnsi="Times New Roman"/>
                <w:i/>
                <w:iCs/>
                <w:sz w:val="22"/>
                <w:szCs w:val="22"/>
              </w:rPr>
              <w:t>Rade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je približne polovičná, oproti minulému roku  bez zmeny. Medzi oddeleniami sú  rozdiely. Odd. E a F približne polovičnú informovanosť, odd. E s pozitívnym nárastom o 28%. Odd. A a C  približne rovnako vysokú mieru informovanosti (A 90%), (C 70-79%). Oddelenie B pokles v informovanosti o 28%. Spokojnosť s Radou je 100%. </w:t>
            </w:r>
          </w:p>
        </w:tc>
      </w:tr>
    </w:tbl>
    <w:p w14:paraId="6762045A" w14:textId="77777777" w:rsidR="002A2929" w:rsidRPr="00A533D2" w:rsidRDefault="002A2929" w:rsidP="007C1A37">
      <w:pPr>
        <w:rPr>
          <w:rFonts w:ascii="Times New Roman" w:hAnsi="Times New Roman"/>
          <w:b/>
        </w:rPr>
      </w:pPr>
    </w:p>
    <w:p w14:paraId="364DE210" w14:textId="77777777" w:rsidR="001552CC" w:rsidRPr="00A533D2" w:rsidRDefault="009F61F3" w:rsidP="007C1A37">
      <w:pPr>
        <w:rPr>
          <w:rFonts w:ascii="Times New Roman" w:hAnsi="Times New Roman"/>
          <w:b/>
        </w:rPr>
      </w:pPr>
      <w:r w:rsidRPr="00A533D2">
        <w:rPr>
          <w:rFonts w:ascii="Times New Roman" w:hAnsi="Times New Roman"/>
          <w:b/>
        </w:rPr>
        <w:t>28</w:t>
      </w:r>
      <w:r w:rsidR="001552CC" w:rsidRPr="00A533D2">
        <w:rPr>
          <w:rFonts w:ascii="Times New Roman" w:hAnsi="Times New Roman"/>
          <w:b/>
        </w:rPr>
        <w:t>. Viem akým spôsobom môžem aj ja podať podnet, sťažnosť alebo pripomienku?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209"/>
      </w:tblGrid>
      <w:tr w:rsidR="007F04AE" w:rsidRPr="00A533D2" w14:paraId="127297F3" w14:textId="77777777" w:rsidTr="00AE4BE0">
        <w:tc>
          <w:tcPr>
            <w:tcW w:w="1129" w:type="dxa"/>
          </w:tcPr>
          <w:p w14:paraId="64E652D5" w14:textId="77777777" w:rsidR="007F04AE" w:rsidRPr="00A533D2" w:rsidRDefault="007F04AE" w:rsidP="00AE4B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noProof/>
              </w:rPr>
              <w:drawing>
                <wp:inline distT="0" distB="0" distL="0" distR="0" wp14:anchorId="20270F80" wp14:editId="158A62EA">
                  <wp:extent cx="504825" cy="474453"/>
                  <wp:effectExtent l="0" t="0" r="0" b="1905"/>
                  <wp:docPr id="74" name="Obrázok 7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" t="8609" r="51326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43" cy="4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7304991B" w14:textId="77777777" w:rsidR="007F04AE" w:rsidRPr="00A533D2" w:rsidRDefault="00511168" w:rsidP="005111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33D2">
              <w:rPr>
                <w:rFonts w:ascii="Times New Roman" w:hAnsi="Times New Roman"/>
                <w:sz w:val="22"/>
                <w:szCs w:val="22"/>
              </w:rPr>
              <w:t>Rozdiely v informovanosti: t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ri odd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takmer 100% (A, B, E)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dve odd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62%, pričom pri obidvoch ide o pokles oproti minulému roku (odd. C o 17%, odd. F o 27%). Za celé CSS sa hodnoty informovanosti 80%, oproti minulému roku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pokles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 xml:space="preserve"> o 10%. 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S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pokojnos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ť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 xml:space="preserve"> s formou podávania podnetov a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> 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>sťažností</w:t>
            </w:r>
            <w:r w:rsidRPr="00A53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1592" w:rsidRPr="00A533D2">
              <w:rPr>
                <w:rFonts w:ascii="Times New Roman" w:hAnsi="Times New Roman"/>
                <w:sz w:val="22"/>
                <w:szCs w:val="22"/>
              </w:rPr>
              <w:t xml:space="preserve">100%. </w:t>
            </w:r>
          </w:p>
        </w:tc>
      </w:tr>
    </w:tbl>
    <w:p w14:paraId="513BF18F" w14:textId="77777777" w:rsidR="004F6FE2" w:rsidRPr="00A533D2" w:rsidRDefault="004F6FE2" w:rsidP="007C1A37"/>
    <w:p w14:paraId="03AEE234" w14:textId="77777777" w:rsidR="00326D26" w:rsidRPr="00A533D2" w:rsidRDefault="00326D26" w:rsidP="00326D26">
      <w:pPr>
        <w:rPr>
          <w:rFonts w:ascii="Times New Roman" w:hAnsi="Times New Roman"/>
        </w:rPr>
      </w:pPr>
      <w:r w:rsidRPr="00A533D2">
        <w:rPr>
          <w:rFonts w:ascii="Times New Roman" w:hAnsi="Times New Roman"/>
        </w:rPr>
        <w:t xml:space="preserve">V Batizovciach, </w:t>
      </w:r>
      <w:r w:rsidR="00C6308F" w:rsidRPr="00A533D2">
        <w:rPr>
          <w:rFonts w:ascii="Times New Roman" w:hAnsi="Times New Roman"/>
        </w:rPr>
        <w:t>30</w:t>
      </w:r>
      <w:r w:rsidRPr="00A533D2">
        <w:rPr>
          <w:rFonts w:ascii="Times New Roman" w:hAnsi="Times New Roman"/>
        </w:rPr>
        <w:t>.0</w:t>
      </w:r>
      <w:r w:rsidR="00C6308F" w:rsidRPr="00A533D2">
        <w:rPr>
          <w:rFonts w:ascii="Times New Roman" w:hAnsi="Times New Roman"/>
        </w:rPr>
        <w:t>6</w:t>
      </w:r>
      <w:r w:rsidRPr="00A533D2">
        <w:rPr>
          <w:rFonts w:ascii="Times New Roman" w:hAnsi="Times New Roman"/>
        </w:rPr>
        <w:t>.202</w:t>
      </w:r>
      <w:r w:rsidR="00C6308F" w:rsidRPr="00A533D2">
        <w:rPr>
          <w:rFonts w:ascii="Times New Roman" w:hAnsi="Times New Roman"/>
        </w:rPr>
        <w:t>1</w:t>
      </w:r>
      <w:r w:rsidRPr="00A533D2">
        <w:rPr>
          <w:rFonts w:ascii="Times New Roman" w:hAnsi="Times New Roman"/>
        </w:rPr>
        <w:t>.</w:t>
      </w:r>
    </w:p>
    <w:p w14:paraId="6728A3E7" w14:textId="77777777" w:rsidR="00326D26" w:rsidRPr="00A533D2" w:rsidRDefault="00326D26" w:rsidP="00326D26">
      <w:pPr>
        <w:rPr>
          <w:rFonts w:ascii="Times New Roman" w:hAnsi="Times New Roman"/>
        </w:rPr>
      </w:pPr>
    </w:p>
    <w:p w14:paraId="1D24CBE8" w14:textId="77777777" w:rsidR="00326D26" w:rsidRPr="00A533D2" w:rsidRDefault="00326D26" w:rsidP="00326D26">
      <w:pPr>
        <w:rPr>
          <w:rFonts w:ascii="Times New Roman" w:hAnsi="Times New Roman"/>
        </w:rPr>
      </w:pPr>
    </w:p>
    <w:p w14:paraId="27AF47D8" w14:textId="77777777" w:rsidR="00377863" w:rsidRPr="00A533D2" w:rsidRDefault="00377863" w:rsidP="00326D26">
      <w:pPr>
        <w:rPr>
          <w:rFonts w:ascii="Times New Roman" w:hAnsi="Times New Roman"/>
        </w:rPr>
      </w:pPr>
    </w:p>
    <w:p w14:paraId="0F690BC2" w14:textId="77777777" w:rsidR="00F10973" w:rsidRPr="00A533D2" w:rsidRDefault="00F10973" w:rsidP="00B938A7">
      <w:pPr>
        <w:rPr>
          <w:rFonts w:ascii="Times New Roman" w:hAnsi="Times New Roman"/>
        </w:rPr>
      </w:pPr>
    </w:p>
    <w:sectPr w:rsidR="00F10973" w:rsidRPr="00A533D2" w:rsidSect="006E1BB4">
      <w:headerReference w:type="default" r:id="rId11"/>
      <w:footerReference w:type="default" r:id="rId12"/>
      <w:pgSz w:w="11906" w:h="16838"/>
      <w:pgMar w:top="709" w:right="566" w:bottom="568" w:left="709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FF87" w14:textId="77777777" w:rsidR="00252F3C" w:rsidRDefault="00252F3C" w:rsidP="00377863">
      <w:pPr>
        <w:spacing w:after="0" w:line="240" w:lineRule="auto"/>
      </w:pPr>
      <w:r>
        <w:separator/>
      </w:r>
    </w:p>
  </w:endnote>
  <w:endnote w:type="continuationSeparator" w:id="0">
    <w:p w14:paraId="2C3910FC" w14:textId="77777777" w:rsidR="00252F3C" w:rsidRDefault="00252F3C" w:rsidP="003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26082470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1ADFFF8" w14:textId="4E288D2E" w:rsidR="00B228A6" w:rsidRPr="00B228A6" w:rsidRDefault="00B228A6">
            <w:pPr>
              <w:pStyle w:val="Pta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B228A6">
              <w:rPr>
                <w:rFonts w:ascii="Times New Roman" w:hAnsi="Times New Roman"/>
                <w:sz w:val="18"/>
                <w:szCs w:val="18"/>
              </w:rPr>
              <w:t xml:space="preserve">trana </w: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228A6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B228A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EABB24" w14:textId="77777777" w:rsidR="00377863" w:rsidRDefault="003778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43D2" w14:textId="77777777" w:rsidR="00252F3C" w:rsidRDefault="00252F3C" w:rsidP="00377863">
      <w:pPr>
        <w:spacing w:after="0" w:line="240" w:lineRule="auto"/>
      </w:pPr>
      <w:r>
        <w:separator/>
      </w:r>
    </w:p>
  </w:footnote>
  <w:footnote w:type="continuationSeparator" w:id="0">
    <w:p w14:paraId="622A5111" w14:textId="77777777" w:rsidR="00252F3C" w:rsidRDefault="00252F3C" w:rsidP="0037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A7AF" w14:textId="1944FBDD" w:rsidR="00B228A6" w:rsidRPr="00B228A6" w:rsidRDefault="00B228A6" w:rsidP="00B228A6">
    <w:pPr>
      <w:pStyle w:val="Hlavi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CSS Domov pod Tatrami – DSS a ŠZ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52E"/>
    <w:multiLevelType w:val="hybridMultilevel"/>
    <w:tmpl w:val="E9E803FE"/>
    <w:lvl w:ilvl="0" w:tplc="72A49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2DAD"/>
    <w:multiLevelType w:val="hybridMultilevel"/>
    <w:tmpl w:val="6AC6A768"/>
    <w:lvl w:ilvl="0" w:tplc="80105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627A8B"/>
    <w:multiLevelType w:val="hybridMultilevel"/>
    <w:tmpl w:val="CA28E294"/>
    <w:lvl w:ilvl="0" w:tplc="1578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36"/>
    <w:rsid w:val="000054A5"/>
    <w:rsid w:val="00024138"/>
    <w:rsid w:val="00030368"/>
    <w:rsid w:val="00036C59"/>
    <w:rsid w:val="000538FF"/>
    <w:rsid w:val="00060C8D"/>
    <w:rsid w:val="000814E7"/>
    <w:rsid w:val="00087CA4"/>
    <w:rsid w:val="000915D0"/>
    <w:rsid w:val="000945D3"/>
    <w:rsid w:val="00095C44"/>
    <w:rsid w:val="00096648"/>
    <w:rsid w:val="000A4AFC"/>
    <w:rsid w:val="000A7D1E"/>
    <w:rsid w:val="000B76A4"/>
    <w:rsid w:val="000B797C"/>
    <w:rsid w:val="000C1219"/>
    <w:rsid w:val="00101926"/>
    <w:rsid w:val="00101F30"/>
    <w:rsid w:val="00102447"/>
    <w:rsid w:val="001040CC"/>
    <w:rsid w:val="0011097C"/>
    <w:rsid w:val="001120C5"/>
    <w:rsid w:val="0011341C"/>
    <w:rsid w:val="00114D47"/>
    <w:rsid w:val="00120829"/>
    <w:rsid w:val="001215C7"/>
    <w:rsid w:val="00150824"/>
    <w:rsid w:val="00150A02"/>
    <w:rsid w:val="001552CC"/>
    <w:rsid w:val="00163D79"/>
    <w:rsid w:val="00165500"/>
    <w:rsid w:val="00171560"/>
    <w:rsid w:val="001719D5"/>
    <w:rsid w:val="001830E5"/>
    <w:rsid w:val="001834EB"/>
    <w:rsid w:val="001910AC"/>
    <w:rsid w:val="0019432B"/>
    <w:rsid w:val="0019545C"/>
    <w:rsid w:val="001B2EEB"/>
    <w:rsid w:val="001B5743"/>
    <w:rsid w:val="001B7B25"/>
    <w:rsid w:val="001C6DA6"/>
    <w:rsid w:val="001D76E2"/>
    <w:rsid w:val="001F3845"/>
    <w:rsid w:val="001F47DF"/>
    <w:rsid w:val="001F7896"/>
    <w:rsid w:val="002045EA"/>
    <w:rsid w:val="00206227"/>
    <w:rsid w:val="00206746"/>
    <w:rsid w:val="00222AA1"/>
    <w:rsid w:val="002267CD"/>
    <w:rsid w:val="002468E1"/>
    <w:rsid w:val="00252F3C"/>
    <w:rsid w:val="0025726A"/>
    <w:rsid w:val="00265B84"/>
    <w:rsid w:val="00276698"/>
    <w:rsid w:val="00276EDD"/>
    <w:rsid w:val="002808AF"/>
    <w:rsid w:val="00286FE7"/>
    <w:rsid w:val="002917B6"/>
    <w:rsid w:val="002A2929"/>
    <w:rsid w:val="002B0169"/>
    <w:rsid w:val="002C460A"/>
    <w:rsid w:val="002E2D29"/>
    <w:rsid w:val="002F0EEB"/>
    <w:rsid w:val="00304A65"/>
    <w:rsid w:val="00304D8F"/>
    <w:rsid w:val="003117BD"/>
    <w:rsid w:val="00321D3F"/>
    <w:rsid w:val="003257B5"/>
    <w:rsid w:val="00326D26"/>
    <w:rsid w:val="00330DF4"/>
    <w:rsid w:val="00331556"/>
    <w:rsid w:val="00334011"/>
    <w:rsid w:val="003342B1"/>
    <w:rsid w:val="003459FB"/>
    <w:rsid w:val="00366005"/>
    <w:rsid w:val="00371032"/>
    <w:rsid w:val="00377863"/>
    <w:rsid w:val="003848BC"/>
    <w:rsid w:val="00385597"/>
    <w:rsid w:val="003A6E36"/>
    <w:rsid w:val="003B4C52"/>
    <w:rsid w:val="003C6C68"/>
    <w:rsid w:val="003D0CD7"/>
    <w:rsid w:val="003D55EB"/>
    <w:rsid w:val="003E2BDC"/>
    <w:rsid w:val="003E3FD2"/>
    <w:rsid w:val="004255AC"/>
    <w:rsid w:val="00435E87"/>
    <w:rsid w:val="00440136"/>
    <w:rsid w:val="00447BCD"/>
    <w:rsid w:val="0047058B"/>
    <w:rsid w:val="00471F99"/>
    <w:rsid w:val="00476313"/>
    <w:rsid w:val="00494DBF"/>
    <w:rsid w:val="004951C1"/>
    <w:rsid w:val="0049621F"/>
    <w:rsid w:val="004B247C"/>
    <w:rsid w:val="004C4789"/>
    <w:rsid w:val="004D2FCD"/>
    <w:rsid w:val="004E3269"/>
    <w:rsid w:val="004E6940"/>
    <w:rsid w:val="004E730B"/>
    <w:rsid w:val="004F6FE2"/>
    <w:rsid w:val="004F7D4A"/>
    <w:rsid w:val="00504FAC"/>
    <w:rsid w:val="00511168"/>
    <w:rsid w:val="005118AB"/>
    <w:rsid w:val="00512540"/>
    <w:rsid w:val="005143EB"/>
    <w:rsid w:val="00531AFA"/>
    <w:rsid w:val="00534A62"/>
    <w:rsid w:val="005406D7"/>
    <w:rsid w:val="00541085"/>
    <w:rsid w:val="00564873"/>
    <w:rsid w:val="00566D26"/>
    <w:rsid w:val="0057797A"/>
    <w:rsid w:val="00596F79"/>
    <w:rsid w:val="005A3544"/>
    <w:rsid w:val="005A3D5C"/>
    <w:rsid w:val="005B136D"/>
    <w:rsid w:val="005D29A2"/>
    <w:rsid w:val="005F50A6"/>
    <w:rsid w:val="00600A9B"/>
    <w:rsid w:val="00600FD7"/>
    <w:rsid w:val="00604635"/>
    <w:rsid w:val="00605E34"/>
    <w:rsid w:val="0061226A"/>
    <w:rsid w:val="006269C6"/>
    <w:rsid w:val="006275D8"/>
    <w:rsid w:val="00634E71"/>
    <w:rsid w:val="0064433F"/>
    <w:rsid w:val="00650646"/>
    <w:rsid w:val="0065470C"/>
    <w:rsid w:val="00664552"/>
    <w:rsid w:val="00664BEF"/>
    <w:rsid w:val="006813A9"/>
    <w:rsid w:val="00681410"/>
    <w:rsid w:val="006818B3"/>
    <w:rsid w:val="00683D71"/>
    <w:rsid w:val="006A13DB"/>
    <w:rsid w:val="006A5B5B"/>
    <w:rsid w:val="006B2770"/>
    <w:rsid w:val="006D318E"/>
    <w:rsid w:val="006D619D"/>
    <w:rsid w:val="006E1BB4"/>
    <w:rsid w:val="00700C8D"/>
    <w:rsid w:val="00701987"/>
    <w:rsid w:val="00702724"/>
    <w:rsid w:val="007058BF"/>
    <w:rsid w:val="00706AF0"/>
    <w:rsid w:val="0071738F"/>
    <w:rsid w:val="00724E7A"/>
    <w:rsid w:val="007257B7"/>
    <w:rsid w:val="007338D7"/>
    <w:rsid w:val="00741FEF"/>
    <w:rsid w:val="00745DE2"/>
    <w:rsid w:val="007577CF"/>
    <w:rsid w:val="00763219"/>
    <w:rsid w:val="00793D24"/>
    <w:rsid w:val="007A074A"/>
    <w:rsid w:val="007B2B28"/>
    <w:rsid w:val="007C00CD"/>
    <w:rsid w:val="007C1A37"/>
    <w:rsid w:val="007C2C62"/>
    <w:rsid w:val="007D0E44"/>
    <w:rsid w:val="007D6DAA"/>
    <w:rsid w:val="007E1547"/>
    <w:rsid w:val="007F04AE"/>
    <w:rsid w:val="007F0E8B"/>
    <w:rsid w:val="007F43A9"/>
    <w:rsid w:val="00802C82"/>
    <w:rsid w:val="00803CE5"/>
    <w:rsid w:val="00806CEC"/>
    <w:rsid w:val="00810DC1"/>
    <w:rsid w:val="00810E41"/>
    <w:rsid w:val="00814DA3"/>
    <w:rsid w:val="008323BF"/>
    <w:rsid w:val="00851592"/>
    <w:rsid w:val="00857CD6"/>
    <w:rsid w:val="00877CF7"/>
    <w:rsid w:val="0089109F"/>
    <w:rsid w:val="00892F05"/>
    <w:rsid w:val="00893524"/>
    <w:rsid w:val="00897308"/>
    <w:rsid w:val="008A0B2C"/>
    <w:rsid w:val="008A3D90"/>
    <w:rsid w:val="008A6637"/>
    <w:rsid w:val="008C22A4"/>
    <w:rsid w:val="008C79D3"/>
    <w:rsid w:val="008D62F8"/>
    <w:rsid w:val="008E0ABC"/>
    <w:rsid w:val="00916659"/>
    <w:rsid w:val="009377B8"/>
    <w:rsid w:val="009420AF"/>
    <w:rsid w:val="00943D82"/>
    <w:rsid w:val="00944B6B"/>
    <w:rsid w:val="00946451"/>
    <w:rsid w:val="00957394"/>
    <w:rsid w:val="00961CEF"/>
    <w:rsid w:val="009715B2"/>
    <w:rsid w:val="009718D6"/>
    <w:rsid w:val="00977B4C"/>
    <w:rsid w:val="0098412C"/>
    <w:rsid w:val="009951A8"/>
    <w:rsid w:val="009A1C3A"/>
    <w:rsid w:val="009C0FD3"/>
    <w:rsid w:val="009E0AF9"/>
    <w:rsid w:val="009E74F6"/>
    <w:rsid w:val="009F10B9"/>
    <w:rsid w:val="009F61F3"/>
    <w:rsid w:val="009F7396"/>
    <w:rsid w:val="00A00738"/>
    <w:rsid w:val="00A1324B"/>
    <w:rsid w:val="00A241C0"/>
    <w:rsid w:val="00A3110F"/>
    <w:rsid w:val="00A324EF"/>
    <w:rsid w:val="00A32B25"/>
    <w:rsid w:val="00A32FC3"/>
    <w:rsid w:val="00A35ADC"/>
    <w:rsid w:val="00A411FF"/>
    <w:rsid w:val="00A4154D"/>
    <w:rsid w:val="00A453C6"/>
    <w:rsid w:val="00A47314"/>
    <w:rsid w:val="00A47B03"/>
    <w:rsid w:val="00A533D2"/>
    <w:rsid w:val="00A75B57"/>
    <w:rsid w:val="00A85E6A"/>
    <w:rsid w:val="00A861C5"/>
    <w:rsid w:val="00A8747A"/>
    <w:rsid w:val="00A91D02"/>
    <w:rsid w:val="00A922C9"/>
    <w:rsid w:val="00A92A42"/>
    <w:rsid w:val="00A92AF5"/>
    <w:rsid w:val="00AB67D6"/>
    <w:rsid w:val="00AC4376"/>
    <w:rsid w:val="00AC767F"/>
    <w:rsid w:val="00AD782E"/>
    <w:rsid w:val="00AF3231"/>
    <w:rsid w:val="00B17DCB"/>
    <w:rsid w:val="00B228A6"/>
    <w:rsid w:val="00B40A80"/>
    <w:rsid w:val="00B45694"/>
    <w:rsid w:val="00B72DCB"/>
    <w:rsid w:val="00B733FE"/>
    <w:rsid w:val="00B7591D"/>
    <w:rsid w:val="00B764C2"/>
    <w:rsid w:val="00B85989"/>
    <w:rsid w:val="00B877B0"/>
    <w:rsid w:val="00B938A7"/>
    <w:rsid w:val="00B9707C"/>
    <w:rsid w:val="00BA04C2"/>
    <w:rsid w:val="00BA208B"/>
    <w:rsid w:val="00BA469E"/>
    <w:rsid w:val="00BA65DA"/>
    <w:rsid w:val="00BA70A0"/>
    <w:rsid w:val="00BC072E"/>
    <w:rsid w:val="00BD02F7"/>
    <w:rsid w:val="00BD0D39"/>
    <w:rsid w:val="00BD76F9"/>
    <w:rsid w:val="00BE119E"/>
    <w:rsid w:val="00BE6421"/>
    <w:rsid w:val="00BE737A"/>
    <w:rsid w:val="00C016B1"/>
    <w:rsid w:val="00C043D1"/>
    <w:rsid w:val="00C06C93"/>
    <w:rsid w:val="00C2153B"/>
    <w:rsid w:val="00C30EB1"/>
    <w:rsid w:val="00C30F40"/>
    <w:rsid w:val="00C31156"/>
    <w:rsid w:val="00C31EC0"/>
    <w:rsid w:val="00C376F6"/>
    <w:rsid w:val="00C462A0"/>
    <w:rsid w:val="00C6308F"/>
    <w:rsid w:val="00C65996"/>
    <w:rsid w:val="00C75298"/>
    <w:rsid w:val="00C77AE9"/>
    <w:rsid w:val="00C80C54"/>
    <w:rsid w:val="00C96541"/>
    <w:rsid w:val="00CA0DE4"/>
    <w:rsid w:val="00CA628C"/>
    <w:rsid w:val="00CB3CB2"/>
    <w:rsid w:val="00CB562F"/>
    <w:rsid w:val="00CE7BA3"/>
    <w:rsid w:val="00CF4574"/>
    <w:rsid w:val="00D36E02"/>
    <w:rsid w:val="00D47A39"/>
    <w:rsid w:val="00D90114"/>
    <w:rsid w:val="00DA1C98"/>
    <w:rsid w:val="00DB20FB"/>
    <w:rsid w:val="00DD1777"/>
    <w:rsid w:val="00DD44B1"/>
    <w:rsid w:val="00DD7525"/>
    <w:rsid w:val="00DE2289"/>
    <w:rsid w:val="00DE2D85"/>
    <w:rsid w:val="00DE6881"/>
    <w:rsid w:val="00DF20F0"/>
    <w:rsid w:val="00E16469"/>
    <w:rsid w:val="00E172A9"/>
    <w:rsid w:val="00E17D8A"/>
    <w:rsid w:val="00E37953"/>
    <w:rsid w:val="00E412AF"/>
    <w:rsid w:val="00E50709"/>
    <w:rsid w:val="00E70906"/>
    <w:rsid w:val="00E70A6A"/>
    <w:rsid w:val="00E839E1"/>
    <w:rsid w:val="00E86C53"/>
    <w:rsid w:val="00E9236E"/>
    <w:rsid w:val="00EB6041"/>
    <w:rsid w:val="00EC7FFE"/>
    <w:rsid w:val="00ED1335"/>
    <w:rsid w:val="00ED4B93"/>
    <w:rsid w:val="00ED5137"/>
    <w:rsid w:val="00EE1EC8"/>
    <w:rsid w:val="00EE632F"/>
    <w:rsid w:val="00EF3E59"/>
    <w:rsid w:val="00EF58BC"/>
    <w:rsid w:val="00F03CDF"/>
    <w:rsid w:val="00F10973"/>
    <w:rsid w:val="00F23483"/>
    <w:rsid w:val="00F279D9"/>
    <w:rsid w:val="00F56BEC"/>
    <w:rsid w:val="00F65F40"/>
    <w:rsid w:val="00F70B49"/>
    <w:rsid w:val="00F74ACE"/>
    <w:rsid w:val="00F74D06"/>
    <w:rsid w:val="00F764BC"/>
    <w:rsid w:val="00F76679"/>
    <w:rsid w:val="00F80DA3"/>
    <w:rsid w:val="00F91ACF"/>
    <w:rsid w:val="00FA18CE"/>
    <w:rsid w:val="00FA3826"/>
    <w:rsid w:val="00FB3F12"/>
    <w:rsid w:val="00FB45DC"/>
    <w:rsid w:val="00FC6C1C"/>
    <w:rsid w:val="00FD423E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CEC64"/>
  <w15:docId w15:val="{260B2EA4-8CCA-4085-AEFD-973024EE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38A7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938A7"/>
    <w:pPr>
      <w:ind w:left="720"/>
      <w:contextualSpacing/>
    </w:pPr>
  </w:style>
  <w:style w:type="table" w:styleId="Mriekatabuky">
    <w:name w:val="Table Grid"/>
    <w:basedOn w:val="Normlnatabuka"/>
    <w:uiPriority w:val="99"/>
    <w:rsid w:val="00B938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7863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37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78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B1A6-4ECE-451A-9F1B-ED2491AC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 Z VYHODNOTENIA DOTAZNÍKA PRIJÍMATEĽA SOCIÁLNYCH SLUŽIEB V CSS DOMOV POD TATRAMI  BATIZOVCE  ZA ROK 2018</vt:lpstr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 Z VYHODNOTENIA DOTAZNÍKA PRIJÍMATEĽA SOCIÁLNYCH SLUŽIEB V CSS DOMOV POD TATRAMI  BATIZOVCE  ZA ROK 2018</dc:title>
  <dc:subject/>
  <dc:creator>Iveta Madejova</dc:creator>
  <cp:keywords/>
  <dc:description/>
  <cp:lastModifiedBy>Daniel Spišák</cp:lastModifiedBy>
  <cp:revision>4</cp:revision>
  <cp:lastPrinted>2021-09-08T06:53:00Z</cp:lastPrinted>
  <dcterms:created xsi:type="dcterms:W3CDTF">2021-09-08T07:55:00Z</dcterms:created>
  <dcterms:modified xsi:type="dcterms:W3CDTF">2021-10-28T06:46:00Z</dcterms:modified>
</cp:coreProperties>
</file>