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28ED0" w14:textId="794B0726" w:rsidR="0059521B" w:rsidRDefault="00E40411" w:rsidP="0075754F">
      <w:pPr>
        <w:pStyle w:val="NormlnyWWW"/>
        <w:spacing w:after="0" w:line="276" w:lineRule="auto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Sociálna rehabilitácia</w:t>
      </w:r>
      <w:r w:rsidR="0059521B" w:rsidRPr="0075754F">
        <w:rPr>
          <w:rFonts w:cs="Times New Roman"/>
          <w:sz w:val="28"/>
          <w:szCs w:val="28"/>
          <w:u w:val="single"/>
        </w:rPr>
        <w:t xml:space="preserve">  - ZALOŽKA</w:t>
      </w:r>
    </w:p>
    <w:p w14:paraId="10D14AA7" w14:textId="77777777" w:rsidR="00E40411" w:rsidRPr="0075754F" w:rsidRDefault="00E40411" w:rsidP="00E40411">
      <w:pPr>
        <w:pStyle w:val="Zkladntext"/>
        <w:spacing w:line="276" w:lineRule="auto"/>
        <w:rPr>
          <w:rFonts w:cs="Times New Roman"/>
          <w:szCs w:val="24"/>
          <w:lang w:val="sk-SK"/>
        </w:rPr>
      </w:pPr>
      <w:r w:rsidRPr="0075754F">
        <w:rPr>
          <w:rFonts w:cs="Times New Roman"/>
          <w:szCs w:val="24"/>
        </w:rPr>
        <w:t xml:space="preserve">V zmysle zákona o sociálnych službách č. 448/2008 je </w:t>
      </w:r>
      <w:r w:rsidRPr="0075754F">
        <w:rPr>
          <w:rFonts w:cs="Times New Roman"/>
          <w:b/>
          <w:szCs w:val="24"/>
        </w:rPr>
        <w:t>sociálna rehabilitácia</w:t>
      </w:r>
      <w:r w:rsidRPr="0075754F">
        <w:rPr>
          <w:rFonts w:cs="Times New Roman"/>
          <w:szCs w:val="24"/>
        </w:rPr>
        <w:t xml:space="preserve"> je odborná činnosť na podporu samostatnosti, nezávislosti, sebestačnosti fyzickej osoby rozvojom a nácvikom zručností alebo aktivizovaním schopností a posilňovaním návykov pri</w:t>
      </w:r>
      <w:r w:rsidRPr="0075754F">
        <w:rPr>
          <w:rFonts w:cs="Times New Roman"/>
          <w:szCs w:val="24"/>
          <w:lang w:val="sk-SK"/>
        </w:rPr>
        <w:t> </w:t>
      </w:r>
      <w:r w:rsidRPr="0075754F">
        <w:rPr>
          <w:rFonts w:cs="Times New Roman"/>
          <w:szCs w:val="24"/>
        </w:rPr>
        <w:t>sebaobsluhe, pri úkonoch starostlivosti o domácnosť a pri základných sociálnych aktivitách</w:t>
      </w:r>
      <w:r w:rsidRPr="0075754F">
        <w:rPr>
          <w:rFonts w:cs="Times New Roman"/>
          <w:szCs w:val="24"/>
          <w:lang w:val="sk-SK"/>
        </w:rPr>
        <w:t xml:space="preserve"> s maximálnym využitím prirodzených zdrojov v rodine a komunite.</w:t>
      </w:r>
    </w:p>
    <w:p w14:paraId="4829B35F" w14:textId="77777777" w:rsidR="00E40411" w:rsidRPr="0075754F" w:rsidRDefault="00E40411" w:rsidP="00E40411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Calibri" w:hAnsi="Times New Roman" w:cs="Times New Roman"/>
          <w:sz w:val="24"/>
          <w:szCs w:val="24"/>
          <w:lang w:eastAsia="ar-SA"/>
        </w:rPr>
        <w:t>Je to súbor opatrení spoločnosti k zabezpečeniu dôstojného a maximálne možného hodnotného života osôb so zdravotným postihnutím.</w:t>
      </w:r>
    </w:p>
    <w:p w14:paraId="02D32107" w14:textId="77777777" w:rsidR="00E40411" w:rsidRPr="0075754F" w:rsidRDefault="00E40411" w:rsidP="00E4041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Calibri" w:hAnsi="Times New Roman" w:cs="Times New Roman"/>
          <w:sz w:val="24"/>
          <w:szCs w:val="24"/>
          <w:lang w:eastAsia="ar-SA"/>
        </w:rPr>
        <w:t>Sociálna rehabilitácia je nástroj podpory nezávislosti  osôb so zdravotným postihnutím.</w:t>
      </w:r>
    </w:p>
    <w:p w14:paraId="78A6B107" w14:textId="584FAAB5" w:rsidR="00E40411" w:rsidRPr="0075754F" w:rsidRDefault="00E40411" w:rsidP="00E404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hAnsi="Times New Roman" w:cs="Times New Roman"/>
          <w:bCs/>
          <w:sz w:val="24"/>
          <w:szCs w:val="24"/>
        </w:rPr>
        <w:t>V rámci sociálnej rehabilitácie</w:t>
      </w:r>
      <w:r>
        <w:rPr>
          <w:rFonts w:ascii="Times New Roman" w:hAnsi="Times New Roman" w:cs="Times New Roman"/>
          <w:bCs/>
          <w:sz w:val="24"/>
          <w:szCs w:val="24"/>
        </w:rPr>
        <w:t xml:space="preserve"> prijímateľ sociálnej služby</w:t>
      </w:r>
      <w:r w:rsidRPr="0075754F">
        <w:rPr>
          <w:rFonts w:ascii="Times New Roman" w:hAnsi="Times New Roman" w:cs="Times New Roman"/>
          <w:bCs/>
          <w:sz w:val="24"/>
          <w:szCs w:val="24"/>
        </w:rPr>
        <w:t xml:space="preserve"> absolvuje nácvik potrebných zručností, nevyhnutných na bežné fungovanie, ktoré smerujú k dosiahnutiu čo najväčšej sebestačnosti s ohľadom na jeho zdravotné postihnutie s cieľom dosiahnutia čo najvyššieho stupňa spoločenskej integrácie postihnutej osoby do bežných spoločenských štruktúr</w:t>
      </w:r>
      <w:r w:rsidRPr="0075754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5754F">
        <w:rPr>
          <w:rFonts w:ascii="Times New Roman" w:hAnsi="Times New Roman" w:cs="Times New Roman"/>
          <w:bCs/>
          <w:sz w:val="24"/>
          <w:szCs w:val="24"/>
        </w:rPr>
        <w:t xml:space="preserve">a žiť nezávislý život v komunite. v rámci sociálnej rehabilitácie trénovať ich komunikačné a sociálne zručnosti, </w:t>
      </w:r>
      <w:proofErr w:type="spellStart"/>
      <w:r w:rsidRPr="0075754F">
        <w:rPr>
          <w:rFonts w:ascii="Times New Roman" w:hAnsi="Times New Roman" w:cs="Times New Roman"/>
          <w:bCs/>
          <w:sz w:val="24"/>
          <w:szCs w:val="24"/>
        </w:rPr>
        <w:t>sebapresadzovanie</w:t>
      </w:r>
      <w:proofErr w:type="spellEnd"/>
      <w:r w:rsidRPr="0075754F">
        <w:rPr>
          <w:rFonts w:ascii="Times New Roman" w:hAnsi="Times New Roman" w:cs="Times New Roman"/>
          <w:bCs/>
          <w:sz w:val="24"/>
          <w:szCs w:val="24"/>
        </w:rPr>
        <w:t>, samoobslužné návyky, uplatňovanie svojich práv, čo vedie k osamostatňovaniu, sebarealizácii a nezávislému životu.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Sociálna rehabilitácia z hľadiska foriem sa v CSS vykonáva inštitucionálne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 jednotlivcom, so skupinou. Využíva sa aj zážitková  forma. </w:t>
      </w:r>
    </w:p>
    <w:p w14:paraId="2DE24F2F" w14:textId="77777777" w:rsidR="00E40411" w:rsidRPr="0075754F" w:rsidRDefault="00E40411" w:rsidP="00E404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vykonávanie sociálnej rehabilitácie sa využívajú: </w:t>
      </w:r>
    </w:p>
    <w:p w14:paraId="5E048F5F" w14:textId="0354D047" w:rsidR="00E40411" w:rsidRPr="0075754F" w:rsidRDefault="00E40411" w:rsidP="00E40411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>- špeciálne priestory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FFD0C6C" w14:textId="67C6E432" w:rsidR="00E40411" w:rsidRPr="0075754F" w:rsidRDefault="00E40411" w:rsidP="00E40411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>- prirodzené prostredie zariadenia sociálnych služieb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9D26E10" w14:textId="77777777" w:rsidR="00E40411" w:rsidRPr="0075754F" w:rsidRDefault="00E40411" w:rsidP="00E40411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širšie sociálne prostredie. </w:t>
      </w:r>
    </w:p>
    <w:p w14:paraId="78D54C20" w14:textId="77777777" w:rsidR="00E40411" w:rsidRPr="0075754F" w:rsidRDefault="00E40411" w:rsidP="00E404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D6728B" w14:textId="77777777" w:rsidR="00E40411" w:rsidRPr="0075754F" w:rsidRDefault="00E40411" w:rsidP="00E4041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7575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Každý prijímateľ má vypracovaný samostatný program sociálnej rehabilitácie a  individuálny rozpis aktivít sociálnej rehabilitácie.</w:t>
      </w:r>
      <w:r w:rsidRPr="007575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14:paraId="22F50F59" w14:textId="77777777" w:rsidR="00E40411" w:rsidRPr="0075754F" w:rsidRDefault="00E40411" w:rsidP="00E4041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575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Harmonogram aktivít sociálnej rehabilitácie je vypracovaný za aktívnej účasti prijímateľa. Flexibilne sa v ňom realizujú zmeny, vyplývajúce z individuálnych potrieb prijímateľov. Reaguje sa tak na aktuálny psychosomatický stav, na zmeny správania, na aktivitu či pasivitu a na sociálne správanie. </w:t>
      </w:r>
    </w:p>
    <w:p w14:paraId="79C5845C" w14:textId="77777777" w:rsidR="00E40411" w:rsidRDefault="0059521B" w:rsidP="00E40411">
      <w:pPr>
        <w:pStyle w:val="NormlnyWWW"/>
        <w:spacing w:after="0" w:line="276" w:lineRule="auto"/>
        <w:jc w:val="both"/>
        <w:rPr>
          <w:rFonts w:cs="Times New Roman"/>
          <w:bCs/>
        </w:rPr>
      </w:pPr>
      <w:r w:rsidRPr="0075754F">
        <w:rPr>
          <w:rFonts w:cs="Times New Roman"/>
        </w:rPr>
        <w:t xml:space="preserve">Aktivity sú zamerané na rozvoj, udržiavanie a posilňovanie </w:t>
      </w:r>
      <w:r w:rsidRPr="0075754F">
        <w:rPr>
          <w:rFonts w:cs="Times New Roman"/>
          <w:bCs/>
        </w:rPr>
        <w:t>schopností, vedomostí a zručností prijímateľov sú spoločné pre DSS a</w:t>
      </w:r>
      <w:r w:rsidR="00C23D60" w:rsidRPr="0075754F">
        <w:rPr>
          <w:rFonts w:cs="Times New Roman"/>
          <w:bCs/>
        </w:rPr>
        <w:t> </w:t>
      </w:r>
      <w:r w:rsidRPr="0075754F">
        <w:rPr>
          <w:rFonts w:cs="Times New Roman"/>
          <w:bCs/>
        </w:rPr>
        <w:t>ŠZ</w:t>
      </w:r>
      <w:r w:rsidR="00C23D60" w:rsidRPr="0075754F">
        <w:rPr>
          <w:rFonts w:cs="Times New Roman"/>
          <w:bCs/>
        </w:rPr>
        <w:t>.</w:t>
      </w:r>
      <w:r w:rsidRPr="0075754F">
        <w:rPr>
          <w:rFonts w:cs="Times New Roman"/>
          <w:bCs/>
        </w:rPr>
        <w:t xml:space="preserve"> </w:t>
      </w:r>
      <w:r w:rsidR="00C23D60" w:rsidRPr="0075754F">
        <w:rPr>
          <w:rFonts w:cs="Times New Roman"/>
          <w:bCs/>
        </w:rPr>
        <w:t>M</w:t>
      </w:r>
      <w:r w:rsidRPr="0075754F">
        <w:rPr>
          <w:rFonts w:cs="Times New Roman"/>
          <w:bCs/>
        </w:rPr>
        <w:t xml:space="preserve">ajú predovšetkým terapeutický </w:t>
      </w:r>
      <w:r w:rsidR="00C23D60" w:rsidRPr="0075754F">
        <w:rPr>
          <w:rFonts w:cs="Times New Roman"/>
          <w:bCs/>
        </w:rPr>
        <w:t xml:space="preserve">a rehabilitačný </w:t>
      </w:r>
      <w:r w:rsidRPr="0075754F">
        <w:rPr>
          <w:rFonts w:cs="Times New Roman"/>
          <w:bCs/>
        </w:rPr>
        <w:t xml:space="preserve">charakter sú dobrovoľné a prijímateľ si môže vybrať zo širokej ponuky: </w:t>
      </w:r>
    </w:p>
    <w:p w14:paraId="5EC2564C" w14:textId="21B7D570" w:rsidR="0059521B" w:rsidRPr="0075754F" w:rsidRDefault="00E40411" w:rsidP="00E40411">
      <w:pPr>
        <w:pStyle w:val="NormlnyWWW"/>
        <w:numPr>
          <w:ilvl w:val="0"/>
          <w:numId w:val="20"/>
        </w:numPr>
        <w:spacing w:after="0" w:line="276" w:lineRule="auto"/>
        <w:ind w:left="567"/>
        <w:jc w:val="both"/>
        <w:rPr>
          <w:rFonts w:cs="Times New Roman"/>
          <w:bCs/>
        </w:rPr>
      </w:pPr>
      <w:r>
        <w:rPr>
          <w:rFonts w:cs="Times New Roman"/>
          <w:bCs/>
        </w:rPr>
        <w:t>R</w:t>
      </w:r>
      <w:r w:rsidR="0059521B" w:rsidRPr="0075754F">
        <w:rPr>
          <w:rFonts w:cs="Times New Roman"/>
          <w:bCs/>
        </w:rPr>
        <w:t>ozvoj pracovných zručností v</w:t>
      </w:r>
      <w:r w:rsidR="009B2B69">
        <w:rPr>
          <w:rFonts w:cs="Times New Roman"/>
          <w:bCs/>
        </w:rPr>
        <w:t> </w:t>
      </w:r>
      <w:r w:rsidR="0059521B" w:rsidRPr="0075754F">
        <w:rPr>
          <w:rFonts w:cs="Times New Roman"/>
          <w:bCs/>
        </w:rPr>
        <w:t>kluboch</w:t>
      </w:r>
      <w:r w:rsidR="009B2B69">
        <w:rPr>
          <w:rFonts w:cs="Times New Roman"/>
          <w:bCs/>
        </w:rPr>
        <w:t xml:space="preserve"> </w:t>
      </w:r>
      <w:r w:rsidR="0059521B" w:rsidRPr="0075754F">
        <w:rPr>
          <w:rFonts w:cs="Times New Roman"/>
          <w:bCs/>
        </w:rPr>
        <w:t>:</w:t>
      </w:r>
    </w:p>
    <w:p w14:paraId="607590E0" w14:textId="7BF9DB33" w:rsidR="0059521B" w:rsidRPr="0075754F" w:rsidRDefault="0059521B" w:rsidP="0075754F">
      <w:pPr>
        <w:pStyle w:val="NormlnyWWW"/>
        <w:spacing w:before="0" w:after="0" w:line="276" w:lineRule="auto"/>
        <w:ind w:left="499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>keramická tvorba, práce</w:t>
      </w:r>
      <w:r w:rsidR="00A97C6F">
        <w:rPr>
          <w:rFonts w:cs="Times New Roman"/>
          <w:bCs/>
        </w:rPr>
        <w:t xml:space="preserve"> s použitým a prírodným materiálom,</w:t>
      </w:r>
      <w:r w:rsidRPr="0075754F">
        <w:rPr>
          <w:rFonts w:cs="Times New Roman"/>
          <w:bCs/>
        </w:rPr>
        <w:t xml:space="preserve"> s drobným materiálom, </w:t>
      </w:r>
      <w:r w:rsidR="003704E3">
        <w:rPr>
          <w:rFonts w:cs="Times New Roman"/>
          <w:bCs/>
        </w:rPr>
        <w:t xml:space="preserve">výroba </w:t>
      </w:r>
      <w:r w:rsidRPr="0075754F">
        <w:rPr>
          <w:rFonts w:cs="Times New Roman"/>
          <w:bCs/>
        </w:rPr>
        <w:t>upomienkových darčekov, práce s textilom, varenie a</w:t>
      </w:r>
      <w:r w:rsidR="00A97C6F">
        <w:rPr>
          <w:rFonts w:cs="Times New Roman"/>
          <w:bCs/>
        </w:rPr>
        <w:t> </w:t>
      </w:r>
      <w:r w:rsidRPr="0075754F">
        <w:rPr>
          <w:rFonts w:cs="Times New Roman"/>
          <w:bCs/>
        </w:rPr>
        <w:t>pečenie</w:t>
      </w:r>
      <w:r w:rsidR="00A97C6F">
        <w:rPr>
          <w:rFonts w:cs="Times New Roman"/>
          <w:bCs/>
        </w:rPr>
        <w:t>.</w:t>
      </w:r>
    </w:p>
    <w:p w14:paraId="1943D777" w14:textId="315608FE" w:rsidR="0059521B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>Činnostná terapia</w:t>
      </w:r>
      <w:r w:rsidR="00A97C6F">
        <w:rPr>
          <w:rFonts w:cs="Times New Roman"/>
          <w:bCs/>
        </w:rPr>
        <w:t>.</w:t>
      </w:r>
      <w:r w:rsidRPr="0075754F">
        <w:rPr>
          <w:rFonts w:cs="Times New Roman"/>
          <w:bCs/>
        </w:rPr>
        <w:t xml:space="preserve"> </w:t>
      </w:r>
    </w:p>
    <w:p w14:paraId="20B9EC98" w14:textId="345FC709" w:rsidR="00A97C6F" w:rsidRDefault="00A97C6F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>
        <w:rPr>
          <w:rFonts w:cs="Times New Roman"/>
          <w:bCs/>
        </w:rPr>
        <w:t>Tréning pamäti.</w:t>
      </w:r>
    </w:p>
    <w:p w14:paraId="58C18BA7" w14:textId="3B5B33F4" w:rsidR="00A97C6F" w:rsidRPr="0075754F" w:rsidRDefault="00A97C6F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proofErr w:type="spellStart"/>
      <w:r>
        <w:rPr>
          <w:rFonts w:cs="Times New Roman"/>
          <w:bCs/>
        </w:rPr>
        <w:t>Reminisce</w:t>
      </w:r>
      <w:r w:rsidR="003704E3">
        <w:rPr>
          <w:rFonts w:cs="Times New Roman"/>
          <w:bCs/>
        </w:rPr>
        <w:t>n</w:t>
      </w:r>
      <w:r>
        <w:rPr>
          <w:rFonts w:cs="Times New Roman"/>
          <w:bCs/>
        </w:rPr>
        <w:t>čná</w:t>
      </w:r>
      <w:proofErr w:type="spellEnd"/>
      <w:r>
        <w:rPr>
          <w:rFonts w:cs="Times New Roman"/>
          <w:bCs/>
        </w:rPr>
        <w:t xml:space="preserve"> terapia.</w:t>
      </w:r>
    </w:p>
    <w:p w14:paraId="5AADADE5" w14:textId="4CA3D050" w:rsidR="0059521B" w:rsidRPr="0075754F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>Fyzioterapia</w:t>
      </w:r>
      <w:r w:rsidR="00A97C6F">
        <w:rPr>
          <w:rFonts w:cs="Times New Roman"/>
          <w:bCs/>
        </w:rPr>
        <w:t>.</w:t>
      </w:r>
    </w:p>
    <w:p w14:paraId="53F516D6" w14:textId="437B7750" w:rsidR="0059521B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proofErr w:type="spellStart"/>
      <w:r w:rsidRPr="0075754F">
        <w:rPr>
          <w:rFonts w:cs="Times New Roman"/>
          <w:bCs/>
        </w:rPr>
        <w:t>Snoezelen</w:t>
      </w:r>
      <w:proofErr w:type="spellEnd"/>
      <w:r w:rsidR="00A97C6F">
        <w:rPr>
          <w:rFonts w:cs="Times New Roman"/>
          <w:bCs/>
        </w:rPr>
        <w:t>.</w:t>
      </w:r>
    </w:p>
    <w:p w14:paraId="5490E992" w14:textId="79E6D2BD" w:rsidR="00A97C6F" w:rsidRDefault="00A97C6F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proofErr w:type="spellStart"/>
      <w:r>
        <w:rPr>
          <w:rFonts w:cs="Times New Roman"/>
          <w:bCs/>
        </w:rPr>
        <w:t>Canisterapia</w:t>
      </w:r>
      <w:proofErr w:type="spellEnd"/>
      <w:r>
        <w:rPr>
          <w:rFonts w:cs="Times New Roman"/>
          <w:bCs/>
        </w:rPr>
        <w:t>.</w:t>
      </w:r>
    </w:p>
    <w:p w14:paraId="272FA58F" w14:textId="0728A10C" w:rsidR="002D1ABE" w:rsidRPr="002D1ABE" w:rsidRDefault="002D1ABE" w:rsidP="002D1ABE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bCs/>
        </w:rPr>
      </w:pPr>
      <w:r w:rsidRPr="002D1ABE">
        <w:rPr>
          <w:bCs/>
        </w:rPr>
        <w:lastRenderedPageBreak/>
        <w:t xml:space="preserve">Výtvarné aktivity s prvkami </w:t>
      </w:r>
      <w:proofErr w:type="spellStart"/>
      <w:r w:rsidRPr="002D1ABE">
        <w:rPr>
          <w:bCs/>
        </w:rPr>
        <w:t>arteterapie</w:t>
      </w:r>
      <w:proofErr w:type="spellEnd"/>
      <w:r>
        <w:rPr>
          <w:bCs/>
        </w:rPr>
        <w:t>.</w:t>
      </w:r>
      <w:r w:rsidRPr="002D1ABE">
        <w:rPr>
          <w:bCs/>
        </w:rPr>
        <w:t xml:space="preserve"> </w:t>
      </w:r>
    </w:p>
    <w:p w14:paraId="6E3071B6" w14:textId="0C46794E" w:rsidR="0059521B" w:rsidRPr="0075754F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bookmarkStart w:id="0" w:name="_Hlk67318126"/>
      <w:r w:rsidRPr="0075754F">
        <w:rPr>
          <w:rFonts w:cs="Times New Roman"/>
          <w:bCs/>
        </w:rPr>
        <w:t>Knižnica</w:t>
      </w:r>
      <w:r w:rsidR="00A97C6F">
        <w:rPr>
          <w:rFonts w:cs="Times New Roman"/>
          <w:bCs/>
        </w:rPr>
        <w:t>.</w:t>
      </w:r>
    </w:p>
    <w:bookmarkEnd w:id="0"/>
    <w:p w14:paraId="538732A6" w14:textId="06A85286" w:rsidR="0059521B" w:rsidRPr="0075754F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>Záujmová činnosť, spoločenské</w:t>
      </w:r>
      <w:r w:rsidR="00FC484A" w:rsidRPr="0075754F">
        <w:rPr>
          <w:rFonts w:cs="Times New Roman"/>
          <w:bCs/>
        </w:rPr>
        <w:t>,</w:t>
      </w:r>
      <w:r w:rsidRPr="0075754F">
        <w:rPr>
          <w:rFonts w:cs="Times New Roman"/>
          <w:bCs/>
        </w:rPr>
        <w:t> voľnočasové aktivity</w:t>
      </w:r>
      <w:r w:rsidR="00FC484A" w:rsidRPr="0075754F">
        <w:rPr>
          <w:rFonts w:cs="Times New Roman"/>
          <w:bCs/>
        </w:rPr>
        <w:t xml:space="preserve"> a športové aktivity</w:t>
      </w:r>
      <w:r w:rsidR="00A97C6F">
        <w:rPr>
          <w:rFonts w:cs="Times New Roman"/>
          <w:bCs/>
        </w:rPr>
        <w:t>.</w:t>
      </w:r>
    </w:p>
    <w:p w14:paraId="47DD09CC" w14:textId="3C702730" w:rsidR="0059521B" w:rsidRPr="0075754F" w:rsidRDefault="0059521B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 xml:space="preserve">Duchovná </w:t>
      </w:r>
      <w:r w:rsidR="00A97C6F">
        <w:rPr>
          <w:rFonts w:cs="Times New Roman"/>
          <w:bCs/>
        </w:rPr>
        <w:t>oblasť.</w:t>
      </w:r>
    </w:p>
    <w:p w14:paraId="102A14D7" w14:textId="7DA9195E" w:rsidR="00B00D6E" w:rsidRPr="0075754F" w:rsidRDefault="00B00D6E" w:rsidP="0075754F">
      <w:pPr>
        <w:pStyle w:val="NormlnyWWW"/>
        <w:numPr>
          <w:ilvl w:val="0"/>
          <w:numId w:val="1"/>
        </w:numPr>
        <w:spacing w:before="0" w:after="0" w:line="276" w:lineRule="auto"/>
        <w:ind w:left="499" w:hanging="357"/>
        <w:jc w:val="both"/>
        <w:rPr>
          <w:rFonts w:cs="Times New Roman"/>
          <w:bCs/>
        </w:rPr>
      </w:pPr>
      <w:r w:rsidRPr="0075754F">
        <w:rPr>
          <w:rFonts w:cs="Times New Roman"/>
          <w:bCs/>
        </w:rPr>
        <w:t>Individuálna a skupinová terapia vedená psychológom</w:t>
      </w:r>
      <w:r w:rsidR="00A97C6F">
        <w:rPr>
          <w:rFonts w:cs="Times New Roman"/>
          <w:bCs/>
        </w:rPr>
        <w:t>.</w:t>
      </w:r>
    </w:p>
    <w:p w14:paraId="503018BC" w14:textId="24A8046B" w:rsidR="0031701D" w:rsidRPr="0075754F" w:rsidRDefault="0031701D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BE34FE" w14:textId="27939A9F" w:rsidR="0059521B" w:rsidRPr="0075754F" w:rsidRDefault="0059521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9F8E24" w14:textId="581CE6C0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CD2E43" w14:textId="4574AA5D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B88C73" w14:textId="6DF0E95F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35DA4C" w14:textId="030467F6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14ED61" w14:textId="4CE3981A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4F0392" w14:textId="3C48E7FC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87042" w14:textId="7CF77947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F488D0" w14:textId="0C315C52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F7793" w14:textId="528B2EAC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8A6862" w14:textId="18D340A9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644AB0" w14:textId="51924416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4AED76" w14:textId="1C84B02B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673578" w14:textId="777AF9E2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D14345" w14:textId="4E0E84C2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07E663" w14:textId="301E2AA0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55FA9E" w14:textId="4D7C459B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872CB7" w14:textId="63CB476A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7F8CAC" w14:textId="204449D3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D0E4FD" w14:textId="46EDA6BC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2258A2" w14:textId="0EAF0CA1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444CB" w14:textId="29500474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C78E69" w14:textId="6BAF3BCB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95B915" w14:textId="56EA287A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1FC5F5" w14:textId="0DFA2897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F3E193" w14:textId="77777777" w:rsidR="00F1285B" w:rsidRPr="0075754F" w:rsidRDefault="00F1285B" w:rsidP="007575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A340F6" w14:textId="6BFFDF74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22C46EC" w14:textId="07A9A73A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281073B" w14:textId="7AFF2DE2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9033EF" w14:textId="792522F9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BBB1C8" w14:textId="5B9FFAEE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36A5BEC" w14:textId="42552FF2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1D2E21" w14:textId="4F7F9250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C1CD73C" w14:textId="297A0046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869516D" w14:textId="0B658DD4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1FEBF94" w14:textId="35086822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8FB240" w14:textId="09B6092F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78B11F0" w14:textId="1D3BF111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00176A9" w14:textId="77777777" w:rsidR="00F1285B" w:rsidRPr="0075754F" w:rsidRDefault="00F1285B" w:rsidP="007575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6E5A50" w14:textId="2A591814" w:rsidR="0059521B" w:rsidRPr="00E40411" w:rsidRDefault="00C23D60" w:rsidP="0075754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411">
        <w:rPr>
          <w:rFonts w:ascii="Times New Roman" w:hAnsi="Times New Roman" w:cs="Times New Roman"/>
          <w:b/>
          <w:sz w:val="28"/>
          <w:szCs w:val="28"/>
          <w:u w:val="single"/>
        </w:rPr>
        <w:t>Rozvoj pracovných zručností</w:t>
      </w:r>
    </w:p>
    <w:p w14:paraId="5732BCB0" w14:textId="1E4B5E96" w:rsidR="00C23D60" w:rsidRPr="0075754F" w:rsidRDefault="00C23D60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>Oblasť pracovných zručností a činností každodenného života</w:t>
      </w:r>
      <w:r w:rsidRPr="007575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zahŕňa  nácvik sebaobsluhy, domáce práce v</w:t>
      </w:r>
      <w:r w:rsidR="00583F1E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cvičnej 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kuchynke, rôzne pomocné upratovacie práce, záhradnícke práce</w:t>
      </w:r>
      <w:r w:rsidR="00CF10C6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F10C6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v areáli (hrabanie trávy, sezónne práce – zametanie, hrabanie lístia, okopávanie a udržiavanie kvetinových záhonov),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ako aj formu nácviku klasických pracovných zručností a návykov. </w:t>
      </w:r>
    </w:p>
    <w:p w14:paraId="01968A3D" w14:textId="5B2C8F79" w:rsidR="00583F1E" w:rsidRPr="0075754F" w:rsidRDefault="00C23D60" w:rsidP="007575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nácvik</w:t>
      </w:r>
      <w:r w:rsidR="00583F1E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 rozvoj a udržiavanie 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pracovných zručností, ručných prác, rôznych druhov výtvarných techník, dramaticko-hudobného prejavu a práce s literatúrou je zameraných päť</w:t>
      </w:r>
      <w:r w:rsidRPr="007575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polyfunkčných činnostných a  päť pracovno-</w:t>
      </w:r>
      <w:r w:rsidR="00583F1E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terapeuticko-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sociálno-rehabilitačných klubov</w:t>
      </w:r>
      <w:r w:rsidR="00583F1E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1EBB5FA3" w14:textId="795FEE02" w:rsidR="00583F1E" w:rsidRPr="0075754F" w:rsidRDefault="00912017" w:rsidP="0075754F">
      <w:pPr>
        <w:pStyle w:val="Odsekzoznamu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 xml:space="preserve">Ateliér </w:t>
      </w:r>
      <w:r w:rsidR="00C23D60" w:rsidRPr="0075754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kerami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ky</w:t>
      </w:r>
      <w:r w:rsidR="0010388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nácvik získavania zručností v práci s hlinou, výroba jednoduchých úžitkových a dekoračných predmetov</w:t>
      </w:r>
    </w:p>
    <w:p w14:paraId="1B48EAF8" w14:textId="1DCB2F0E" w:rsidR="00FC484A" w:rsidRPr="0075754F" w:rsidRDefault="00912017" w:rsidP="0075754F">
      <w:pPr>
        <w:pStyle w:val="Odsekzoznamu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 xml:space="preserve">Ateliér denných </w:t>
      </w:r>
      <w:r w:rsidR="00C23D60" w:rsidRPr="0075754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aktivít</w:t>
      </w:r>
      <w:r w:rsidR="0010388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43154A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zamestnanie  hrou,  cvičenia  jemnej  a  hrubej  motoriky,  stimulačné programy, kognitívne tréningy a využitie jednotlivých výchov</w:t>
      </w:r>
    </w:p>
    <w:p w14:paraId="6E221599" w14:textId="6C12C6AB" w:rsidR="00583F1E" w:rsidRPr="0075754F" w:rsidRDefault="00912017" w:rsidP="0075754F">
      <w:pPr>
        <w:pStyle w:val="Odsekzoznamu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Ateliér textilnej tvorby</w:t>
      </w:r>
      <w:r w:rsidR="00FC484A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C23D6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C484A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strihanie molitanu (výplň do vankúšov), šitie vankúšov, tkanie kobercov na troch krosnách, vyšívanie a háčkovanie obrúskov rôznymi technikami, pomoc pri žehlení a prišívaní gombíkov,</w:t>
      </w:r>
    </w:p>
    <w:p w14:paraId="6AC9D921" w14:textId="4FAE30A1" w:rsidR="00583F1E" w:rsidRPr="0075754F" w:rsidRDefault="00912017" w:rsidP="0075754F">
      <w:pPr>
        <w:pStyle w:val="Odsekzoznamu"/>
        <w:numPr>
          <w:ilvl w:val="0"/>
          <w:numId w:val="1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Ateliér šikovných rúk</w:t>
      </w:r>
      <w:r w:rsidR="0010388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výroba ozdobných, darčekových predmetov napr. </w:t>
      </w:r>
      <w:r w:rsidR="00B113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výšiviek, háčkovaných dečiek, pohľadníc a pod.</w:t>
      </w:r>
      <w:r w:rsidR="0010388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3C64CC2" w14:textId="23D26BE0" w:rsidR="008C63E4" w:rsidRPr="0075754F" w:rsidRDefault="00912017" w:rsidP="0075754F">
      <w:pPr>
        <w:pStyle w:val="Odsekzoznamu"/>
        <w:numPr>
          <w:ilvl w:val="0"/>
          <w:numId w:val="1"/>
        </w:numPr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Ateliér tvorivosti</w:t>
      </w:r>
      <w:r w:rsidR="0010388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 </w:t>
      </w:r>
      <w:r w:rsidR="00A97C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tematika </w:t>
      </w:r>
      <w:r w:rsidR="00C646F5" w:rsidRPr="0075754F">
        <w:rPr>
          <w:rFonts w:ascii="Times New Roman" w:hAnsi="Times New Roman" w:cs="Times New Roman"/>
          <w:color w:val="000000"/>
          <w:sz w:val="24"/>
          <w:szCs w:val="24"/>
        </w:rPr>
        <w:t>udržateľnos</w:t>
      </w:r>
      <w:r w:rsidR="00A97C6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C646F5" w:rsidRPr="00757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C6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C646F5" w:rsidRPr="0075754F">
        <w:rPr>
          <w:rFonts w:ascii="Times New Roman" w:hAnsi="Times New Roman" w:cs="Times New Roman"/>
          <w:color w:val="000000"/>
          <w:sz w:val="24"/>
          <w:szCs w:val="24"/>
        </w:rPr>
        <w:t>ochran</w:t>
      </w:r>
      <w:r w:rsidR="00A97C6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646F5" w:rsidRPr="0075754F">
        <w:rPr>
          <w:rFonts w:ascii="Times New Roman" w:hAnsi="Times New Roman" w:cs="Times New Roman"/>
          <w:color w:val="000000"/>
          <w:sz w:val="24"/>
          <w:szCs w:val="24"/>
        </w:rPr>
        <w:t xml:space="preserve"> životného prostredia s dôrazom na recykláciu</w:t>
      </w:r>
      <w:r w:rsidR="0075754F" w:rsidRPr="0075754F">
        <w:rPr>
          <w:rFonts w:ascii="Times New Roman" w:hAnsi="Times New Roman" w:cs="Times New Roman"/>
          <w:color w:val="000000"/>
          <w:sz w:val="24"/>
          <w:szCs w:val="24"/>
        </w:rPr>
        <w:t>, produkty z liečivých bylín, výroba šperkov, dekorácii a doplnkov.</w:t>
      </w:r>
      <w:r w:rsidR="00C646F5" w:rsidRPr="00757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7D8BFF" w14:textId="62EA1B68" w:rsidR="00C23D60" w:rsidRPr="0075754F" w:rsidRDefault="0075754F" w:rsidP="0075754F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Naši inštruktori sociálnej rehabilitácie sa snažia</w:t>
      </w:r>
      <w:r w:rsidR="00C23D6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podporovať rozvoj tvorivosti klienta a s primeranou podporou pri zvládnutí jednotlivých pracovných postupov ich viesť k čo najlepším výsledkom, s ohľadom na kvalitu výrobkov. </w:t>
      </w:r>
      <w:bookmarkStart w:id="1" w:name="_Hlk37839267"/>
      <w:r w:rsidR="00C23D60"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Prijímatelia sú vedení k cieľavedomej, zmysluplnej pracovnej činnosti a podľa možností sa orientujú na systematickú cielenú prípravu na prácu. Zároveň mnohým klientom možnosť manipulácie s rôznym materiálom bez ohľadu na výsledok poskytuje terapeutický zážitok, prípadne slúži ako rehabilitačná aktivita. </w:t>
      </w:r>
    </w:p>
    <w:bookmarkEnd w:id="1"/>
    <w:p w14:paraId="7B708A3A" w14:textId="77777777" w:rsidR="00C23D60" w:rsidRPr="0075754F" w:rsidRDefault="00C23D60" w:rsidP="0075754F">
      <w:pPr>
        <w:suppressAutoHyphens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 súčasnosti sa pracovná terapia  viac sústreďuje na nácvik sebestačnosti, nácvik sociálnych zručností,  nácvik využívania kompenzačných pomôcok a rovnako sa venuje záujmovým činnostiam s cieľom dosiahnuť najvyššiu možnú kvalitu života. </w:t>
      </w:r>
      <w:r w:rsidRPr="0075754F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71339FD" w14:textId="17A48E55" w:rsidR="0059521B" w:rsidRPr="0075754F" w:rsidRDefault="0059521B" w:rsidP="0075754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1A0EAB" w14:textId="77777777" w:rsidR="00F1285B" w:rsidRPr="0075754F" w:rsidRDefault="00F1285B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13A3F02C" w14:textId="77777777" w:rsidR="008C63E4" w:rsidRPr="0075754F" w:rsidRDefault="008C63E4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  <w:bookmarkStart w:id="2" w:name="_GoBack"/>
      <w:bookmarkEnd w:id="2"/>
    </w:p>
    <w:p w14:paraId="226D9FB7" w14:textId="77777777" w:rsidR="00F1285B" w:rsidRPr="0075754F" w:rsidRDefault="00F1285B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761679EE" w14:textId="2E87950B" w:rsidR="00583F1E" w:rsidRPr="00E40411" w:rsidRDefault="00583F1E" w:rsidP="0075754F">
      <w:pPr>
        <w:pStyle w:val="NormlnyWWW"/>
        <w:spacing w:before="0" w:after="0"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E40411">
        <w:rPr>
          <w:rFonts w:cs="Times New Roman"/>
          <w:b/>
          <w:sz w:val="28"/>
          <w:szCs w:val="28"/>
          <w:u w:val="single"/>
        </w:rPr>
        <w:t xml:space="preserve">Činnostná terapia </w:t>
      </w:r>
    </w:p>
    <w:p w14:paraId="7D653597" w14:textId="63F1FD94" w:rsidR="007C3C21" w:rsidRDefault="00CF10C6" w:rsidP="007575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Činnostná  terapia  sa  pokladá  za  jednu  z  metód rehabilitácie, resocializácie  i terapeuticko-výchovnej  starostlivosti. </w:t>
      </w:r>
      <w:r w:rsidRPr="007575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určená najmä pre klientov s ťažkým až hlbokým stupňom mentálnej retardácie, ako aj pre klientov s kombinovaným postihnutím. I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 vlastne o pracovno-výchovnú činnosť s klientmi na oddeleniach, ktorých vzhľadom k ich zdravotnému stavu a pracovným schopnostiam nemožno zapojiť do činností v kluboch. Pri práci sa prelínajú všetky zložky výchovy (činností), a to zmyslová, rozumová, estetická, spoločenskovedná, výchova literatúrou a pracovná výchova (tu ide o prácu s rôznymi druhmi materiálov, práce montážne a demontážne 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 rôznymi skladačkami a hrami).</w:t>
      </w:r>
      <w:r w:rsid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Využívajú sa aj prvky </w:t>
      </w:r>
      <w:proofErr w:type="spellStart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>arteterapie</w:t>
      </w:r>
      <w:proofErr w:type="spellEnd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muzikoterapie, </w:t>
      </w:r>
      <w:proofErr w:type="spellStart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>dramatoterapie</w:t>
      </w:r>
      <w:proofErr w:type="spellEnd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>biblioterapie</w:t>
      </w:r>
      <w:proofErr w:type="spellEnd"/>
      <w:r w:rsidR="003704E3" w:rsidRPr="003704E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04E3" w:rsidRPr="00A355F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3" w:name="_Hlk37839325"/>
      <w:r w:rsidR="00583F1E" w:rsidRPr="00757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Činnostných aktivít sa zúčastňujú i klienti vo vyššom veku života, ktorých dlhodobý psychosomatický stav vyžaduje  špecifickejší prístup k napĺňaniu svojich potrieb, čím sa zvyšuje kvalita ich života. </w:t>
      </w:r>
    </w:p>
    <w:p w14:paraId="72DECD84" w14:textId="77777777" w:rsidR="003704E3" w:rsidRPr="00583F1E" w:rsidRDefault="003704E3" w:rsidP="003704E3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Náplňou  činnostnej terapie  môžu  byť  zamestnanie  hrou,  cvičenia  jemnej  a  hrubej  motoriky,  stimulačné program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y, tréningy pamäti, </w:t>
      </w:r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kognitívn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a</w:t>
      </w:r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rehabilitácia a </w:t>
      </w:r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  </w:t>
      </w:r>
      <w:proofErr w:type="spellStart"/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reminiscenč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ná</w:t>
      </w:r>
      <w:proofErr w:type="spellEnd"/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 terapi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a</w:t>
      </w:r>
      <w:r w:rsidRPr="00583F1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 u demencie v rámci individuálnej aj skupinovej činnosti. </w:t>
      </w:r>
    </w:p>
    <w:p w14:paraId="559A1252" w14:textId="77777777" w:rsidR="003704E3" w:rsidRPr="0075754F" w:rsidRDefault="003704E3" w:rsidP="007575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3"/>
    <w:p w14:paraId="237F72B6" w14:textId="77777777" w:rsidR="007C3C21" w:rsidRPr="00E40411" w:rsidRDefault="007C3C21" w:rsidP="00E40411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sk-SK"/>
        </w:rPr>
      </w:pPr>
      <w:r w:rsidRPr="00E404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sk-SK"/>
        </w:rPr>
        <w:t xml:space="preserve">Tréning pamäti </w:t>
      </w:r>
    </w:p>
    <w:p w14:paraId="6B607E91" w14:textId="77777777" w:rsidR="007C3C21" w:rsidRPr="0075754F" w:rsidRDefault="007C3C21" w:rsidP="00E404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Mozog je ako sval, ktorý ak s ním pracujeme, rastie a stáva sa silnejším. </w:t>
      </w:r>
    </w:p>
    <w:p w14:paraId="6FE46155" w14:textId="77777777" w:rsidR="007C3C21" w:rsidRPr="0075754F" w:rsidRDefault="007C3C21" w:rsidP="00E404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Tréning pamäti a iných poznávacích (kognitívnych) funkcií, inak nazývaný aj kognitívny tréning je mentálne stimulujúcou aktivitou, ktorá umožňuje posilňovať naše poznávacie funkcie nad rámec bežných každodenných činností.</w:t>
      </w:r>
    </w:p>
    <w:p w14:paraId="2776E002" w14:textId="77777777" w:rsidR="007C3C21" w:rsidRPr="009B2B69" w:rsidRDefault="00912017" w:rsidP="0075754F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5" w:anchor="preco-je-trening-pamati-prospesny" w:history="1">
        <w:r w:rsidR="007C3C21" w:rsidRPr="009B2B6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Prečo je tréning pamäti prospešný?</w:t>
        </w:r>
      </w:hyperlink>
    </w:p>
    <w:p w14:paraId="167C7662" w14:textId="77777777" w:rsidR="007C3C21" w:rsidRPr="0075754F" w:rsidRDefault="007C3C21" w:rsidP="007575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Pravidelným mentálnym cvičením sa stimulujú kognitívne schopnosti človeka, čo pôsobí ochranne v zmysle oddialenia zhoršovania poznávacích funkcií v dôsledku starnutia alebo neurodegeneratívneho procesu. </w:t>
      </w:r>
    </w:p>
    <w:p w14:paraId="3FD65648" w14:textId="77777777" w:rsidR="007C3C21" w:rsidRPr="0075754F" w:rsidRDefault="007C3C21" w:rsidP="007575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Metódy tréningu pamäti podporujú tvorbu nových, najmä neobvyklých nervových spojení a značnú hustotu ich sietí. Cvičenia zapájajú do aktivít tie časti mozgu, ktoré pri bežných rutinných činnostiach nie sú využívané na požadovanej úrovni a udržiavajú celý mozog v stavoch vysokej výkonnosti.</w:t>
      </w:r>
    </w:p>
    <w:p w14:paraId="1CB8E957" w14:textId="77777777" w:rsidR="007C3C21" w:rsidRPr="0075754F" w:rsidRDefault="007C3C21" w:rsidP="007575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Účastník sa naučí nové techniky trénovania pamäti a získa taktiež nové sociálne kontakty, čo môže pomôcť aj pri pocitoch osamelosti alebo depresie.</w:t>
      </w:r>
    </w:p>
    <w:p w14:paraId="7CDC78A2" w14:textId="77777777" w:rsidR="007C3C21" w:rsidRPr="009B2B69" w:rsidRDefault="00912017" w:rsidP="0075754F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6" w:anchor="komu-pomaha" w:history="1">
        <w:r w:rsidR="007C3C21" w:rsidRPr="009B2B6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Komu pomáha?</w:t>
        </w:r>
      </w:hyperlink>
    </w:p>
    <w:p w14:paraId="310CCA60" w14:textId="77777777" w:rsidR="007C3C21" w:rsidRPr="0075754F" w:rsidRDefault="007C3C21" w:rsidP="0075754F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Aktívnym seniorom, ktorí pociťujú len bežné problémy s pamäťou a chceli by si ju zlepšiť a tráviť svoj čas zmysluplnou aktivitou</w:t>
      </w:r>
    </w:p>
    <w:p w14:paraId="52BC9187" w14:textId="77777777" w:rsidR="007C3C21" w:rsidRPr="0075754F" w:rsidRDefault="007C3C21" w:rsidP="0075754F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seniorom s miernou poruchou poznávania, ktorí môžu svojou aktivitou zlepšiť svoj stav alebo spomaliť proces zhoršovania do demencie</w:t>
      </w:r>
    </w:p>
    <w:p w14:paraId="2727BAEA" w14:textId="77777777" w:rsidR="007C3C21" w:rsidRPr="0075754F" w:rsidRDefault="007C3C21" w:rsidP="0075754F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seniorom s demenciou, ktorým kognitívny tréning pomôže spomaliť zhoršovanie ich stavu a udržať ich poznávacie funkcie dlhšie na dobrej úrovni</w:t>
      </w:r>
    </w:p>
    <w:p w14:paraId="2D266B2B" w14:textId="77777777" w:rsidR="007C3C21" w:rsidRPr="0075754F" w:rsidRDefault="007C3C21" w:rsidP="0075754F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ľuďom v produktívnom veku, ktorým nestačí mentálna aktivita v práci a chceli by zvýšiť stimulovanie svojich poznávacích funkcií</w:t>
      </w:r>
    </w:p>
    <w:p w14:paraId="052F9E8B" w14:textId="35D57B77" w:rsidR="00F1285B" w:rsidRDefault="007C3C21" w:rsidP="00B229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4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Reminiscenčná</w:t>
      </w:r>
      <w:proofErr w:type="spellEnd"/>
      <w:r w:rsidRPr="00E404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 terapia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5754F">
        <w:rPr>
          <w:rFonts w:ascii="Times New Roman" w:hAnsi="Times New Roman" w:cs="Times New Roman"/>
          <w:sz w:val="24"/>
          <w:szCs w:val="24"/>
        </w:rPr>
        <w:t xml:space="preserve">je aktivizačná a validačná terapia, ktorá využíva zachovanú dlhodobú pamäť klienta a cez jeho </w:t>
      </w:r>
      <w:proofErr w:type="spellStart"/>
      <w:r w:rsidRPr="0075754F">
        <w:rPr>
          <w:rFonts w:ascii="Times New Roman" w:hAnsi="Times New Roman" w:cs="Times New Roman"/>
          <w:sz w:val="24"/>
          <w:szCs w:val="24"/>
        </w:rPr>
        <w:t>vybaviteľné</w:t>
      </w:r>
      <w:proofErr w:type="spellEnd"/>
      <w:r w:rsidRPr="0075754F">
        <w:rPr>
          <w:rFonts w:ascii="Times New Roman" w:hAnsi="Times New Roman" w:cs="Times New Roman"/>
          <w:sz w:val="24"/>
          <w:szCs w:val="24"/>
        </w:rPr>
        <w:t xml:space="preserve"> spomienky ju aktivizuje. Využíva sa u klientov s rôznymi formami demencie. Cieľom </w:t>
      </w:r>
      <w:proofErr w:type="spellStart"/>
      <w:r w:rsidRPr="0075754F">
        <w:rPr>
          <w:rFonts w:ascii="Times New Roman" w:hAnsi="Times New Roman" w:cs="Times New Roman"/>
          <w:sz w:val="24"/>
          <w:szCs w:val="24"/>
        </w:rPr>
        <w:t>reminiscenčnej</w:t>
      </w:r>
      <w:proofErr w:type="spellEnd"/>
      <w:r w:rsidRPr="0075754F">
        <w:rPr>
          <w:rFonts w:ascii="Times New Roman" w:hAnsi="Times New Roman" w:cs="Times New Roman"/>
          <w:sz w:val="24"/>
          <w:szCs w:val="24"/>
        </w:rPr>
        <w:t xml:space="preserve"> terapie je zlepšenie mentálneho stavu klienta, zlepšenie komunikácie s klientom a odstránenie alebo aspoň zmiernenie ťažkostí chorého klienta.</w:t>
      </w:r>
      <w:r w:rsidR="00E4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D5C4A" w14:textId="0FFFA6FB" w:rsidR="007C3C21" w:rsidRPr="00E40411" w:rsidRDefault="00E40411" w:rsidP="00B229B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4041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</w:t>
      </w:r>
      <w:r w:rsidR="007C3C21" w:rsidRPr="00E40411">
        <w:rPr>
          <w:rFonts w:ascii="Times New Roman" w:eastAsia="Times New Roman" w:hAnsi="Times New Roman" w:cs="Times New Roman"/>
          <w:sz w:val="24"/>
          <w:szCs w:val="24"/>
          <w:lang w:eastAsia="ar-SA"/>
        </w:rPr>
        <w:t>rámci</w:t>
      </w:r>
      <w:r w:rsidR="007C3C21" w:rsidRPr="00E404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činnostnej terapii je možnosť pracovať s najrozličnejším materiálom – voda, piesok, papier, hlina, zvyškový materiál.</w:t>
      </w:r>
    </w:p>
    <w:p w14:paraId="6B1615C4" w14:textId="77777777" w:rsidR="0075754F" w:rsidRPr="0075754F" w:rsidRDefault="0075754F" w:rsidP="007575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8A4E4A9" w14:textId="77777777" w:rsidR="00521513" w:rsidRPr="00FA757B" w:rsidRDefault="00521513" w:rsidP="00521513">
      <w:pPr>
        <w:pStyle w:val="NormlnyWWW"/>
        <w:spacing w:before="0" w:after="0" w:line="276" w:lineRule="auto"/>
        <w:jc w:val="both"/>
        <w:rPr>
          <w:rFonts w:ascii="Arial Black" w:hAnsi="Arial Black"/>
          <w:b/>
          <w:u w:val="single"/>
        </w:rPr>
      </w:pPr>
      <w:r w:rsidRPr="00FA757B">
        <w:rPr>
          <w:rFonts w:ascii="Arial Black" w:hAnsi="Arial Black"/>
          <w:b/>
          <w:u w:val="single"/>
        </w:rPr>
        <w:t>Fyzioterapia</w:t>
      </w:r>
    </w:p>
    <w:p w14:paraId="38E4E30A" w14:textId="77777777" w:rsidR="00521513" w:rsidRPr="00521513" w:rsidRDefault="00521513" w:rsidP="005215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21513">
        <w:rPr>
          <w:rFonts w:ascii="Times New Roman" w:eastAsia="Times New Roman" w:hAnsi="Times New Roman" w:cs="Times New Roman"/>
          <w:sz w:val="24"/>
          <w:szCs w:val="24"/>
          <w:lang w:eastAsia="sk-SK"/>
        </w:rPr>
        <w:t>Liečebno</w:t>
      </w:r>
      <w:proofErr w:type="spellEnd"/>
      <w:r w:rsidRPr="005215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rehabilitačnú a fyzioterapeutickú starostlivosť v našom zariadení vykonáva </w:t>
      </w:r>
      <w:proofErr w:type="spellStart"/>
      <w:r w:rsidRPr="00521513">
        <w:rPr>
          <w:rFonts w:ascii="Times New Roman" w:eastAsia="Times New Roman" w:hAnsi="Times New Roman" w:cs="Times New Roman"/>
          <w:sz w:val="24"/>
          <w:szCs w:val="24"/>
          <w:lang w:eastAsia="sk-SK"/>
        </w:rPr>
        <w:t>fyzioterapeutka</w:t>
      </w:r>
      <w:proofErr w:type="spellEnd"/>
      <w:r w:rsidRPr="005215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3FE6C096" w14:textId="77777777" w:rsidR="00521513" w:rsidRPr="00521513" w:rsidRDefault="00521513" w:rsidP="00521513">
      <w:pPr>
        <w:numPr>
          <w:ilvl w:val="0"/>
          <w:numId w:val="22"/>
        </w:numPr>
        <w:suppressAutoHyphens/>
        <w:spacing w:after="0" w:line="276" w:lineRule="auto"/>
        <w:ind w:left="426"/>
        <w:jc w:val="both"/>
        <w:rPr>
          <w:szCs w:val="24"/>
        </w:rPr>
      </w:pPr>
      <w:bookmarkStart w:id="4" w:name="_Hlk85634263"/>
      <w:r w:rsidRPr="00521513">
        <w:rPr>
          <w:rFonts w:ascii="Times New Roman" w:hAnsi="Times New Roman" w:cs="Times New Roman"/>
          <w:b/>
          <w:sz w:val="24"/>
          <w:szCs w:val="24"/>
        </w:rPr>
        <w:t xml:space="preserve">Fyzioterapia - liečebná rehabilitácia: </w:t>
      </w:r>
      <w:r w:rsidRPr="00521513">
        <w:rPr>
          <w:rFonts w:ascii="Times New Roman" w:hAnsi="Times New Roman" w:cs="Times New Roman"/>
          <w:sz w:val="24"/>
          <w:szCs w:val="24"/>
        </w:rPr>
        <w:t xml:space="preserve">manuálne a mobilizačné techniky, špeciálne metodiky, koncepty a 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kinezioterapia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mechanoterapia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 – masáž zdravotná, mäkké techniky, </w:t>
      </w:r>
      <w:bookmarkStart w:id="5" w:name="_Hlk85546268"/>
      <w:r w:rsidRPr="00521513">
        <w:rPr>
          <w:rFonts w:ascii="Times New Roman" w:hAnsi="Times New Roman" w:cs="Times New Roman"/>
          <w:sz w:val="24"/>
          <w:szCs w:val="24"/>
        </w:rPr>
        <w:t xml:space="preserve">elektroterapia,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fototerapia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 – inf</w:t>
      </w:r>
      <w:r w:rsidRPr="00521513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521513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52151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21513">
        <w:rPr>
          <w:rFonts w:ascii="Times New Roman" w:hAnsi="Times New Roman" w:cs="Times New Roman"/>
          <w:sz w:val="24"/>
          <w:szCs w:val="24"/>
        </w:rPr>
        <w:t>rv</w:t>
      </w:r>
      <w:r w:rsidRPr="0052151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2151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21513">
        <w:rPr>
          <w:rFonts w:ascii="Times New Roman" w:hAnsi="Times New Roman" w:cs="Times New Roman"/>
          <w:spacing w:val="-1"/>
          <w:sz w:val="24"/>
          <w:szCs w:val="24"/>
        </w:rPr>
        <w:t>é svetlo</w:t>
      </w:r>
      <w:r w:rsidRPr="0052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bioptron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termoterapia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 - parafín,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kineziotapeing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postizometrická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 relaxácia, recipročná inhibícia, </w:t>
      </w:r>
      <w:proofErr w:type="spellStart"/>
      <w:r w:rsidRPr="00521513">
        <w:rPr>
          <w:rFonts w:ascii="Times New Roman" w:hAnsi="Times New Roman" w:cs="Times New Roman"/>
          <w:sz w:val="24"/>
          <w:szCs w:val="24"/>
        </w:rPr>
        <w:t>senzomotorická</w:t>
      </w:r>
      <w:proofErr w:type="spellEnd"/>
      <w:r w:rsidRPr="00521513">
        <w:rPr>
          <w:rFonts w:ascii="Times New Roman" w:hAnsi="Times New Roman" w:cs="Times New Roman"/>
          <w:sz w:val="24"/>
          <w:szCs w:val="24"/>
        </w:rPr>
        <w:t xml:space="preserve"> stimulácia, dýchacia gymnastika, cievna gymnastika</w:t>
      </w:r>
      <w:r w:rsidRPr="00521513">
        <w:rPr>
          <w:rFonts w:ascii="Times New Roman" w:hAnsi="Times New Roman" w:cs="Times New Roman"/>
          <w:szCs w:val="24"/>
        </w:rPr>
        <w:t>,</w:t>
      </w:r>
      <w:r w:rsidRPr="0052151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771F0D" w14:textId="77777777" w:rsidR="00521513" w:rsidRPr="00521513" w:rsidRDefault="00521513" w:rsidP="00521513">
      <w:pPr>
        <w:numPr>
          <w:ilvl w:val="0"/>
          <w:numId w:val="22"/>
        </w:numPr>
        <w:suppressAutoHyphens/>
        <w:spacing w:after="0" w:line="276" w:lineRule="auto"/>
        <w:ind w:left="426"/>
        <w:jc w:val="both"/>
        <w:rPr>
          <w:szCs w:val="24"/>
        </w:rPr>
      </w:pPr>
      <w:proofErr w:type="spellStart"/>
      <w:r w:rsidRPr="00521513">
        <w:rPr>
          <w:rFonts w:ascii="Times New Roman" w:eastAsia="Times New Roman" w:hAnsi="Times New Roman"/>
          <w:b/>
          <w:bCs/>
          <w:sz w:val="24"/>
          <w:szCs w:val="24"/>
        </w:rPr>
        <w:t>Liečebno</w:t>
      </w:r>
      <w:proofErr w:type="spellEnd"/>
      <w:r w:rsidRPr="00521513">
        <w:rPr>
          <w:rFonts w:ascii="Times New Roman" w:eastAsia="Times New Roman" w:hAnsi="Times New Roman"/>
          <w:b/>
          <w:bCs/>
          <w:sz w:val="24"/>
          <w:szCs w:val="24"/>
        </w:rPr>
        <w:t xml:space="preserve"> -  telesné  aktivity – individuálne</w:t>
      </w:r>
      <w:r w:rsidRPr="00521513">
        <w:rPr>
          <w:rFonts w:ascii="Times New Roman" w:eastAsia="Times New Roman" w:hAnsi="Times New Roman"/>
          <w:sz w:val="24"/>
          <w:szCs w:val="24"/>
        </w:rPr>
        <w:t xml:space="preserve"> vedené fyzioterapeutom podľa zdravotného stavu klienta, aktívne a pasívne cvičenia s  použitím rôznych terapeutických pomôcok – </w:t>
      </w:r>
      <w:proofErr w:type="spellStart"/>
      <w:r w:rsidRPr="00521513">
        <w:rPr>
          <w:rFonts w:ascii="Times New Roman" w:eastAsia="Times New Roman" w:hAnsi="Times New Roman"/>
          <w:sz w:val="24"/>
          <w:szCs w:val="24"/>
        </w:rPr>
        <w:t>overbool</w:t>
      </w:r>
      <w:proofErr w:type="spellEnd"/>
      <w:r w:rsidRPr="0052151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21513">
        <w:rPr>
          <w:rFonts w:ascii="Times New Roman" w:eastAsia="Times New Roman" w:hAnsi="Times New Roman"/>
          <w:sz w:val="24"/>
          <w:szCs w:val="24"/>
        </w:rPr>
        <w:t>theraband</w:t>
      </w:r>
      <w:proofErr w:type="spellEnd"/>
      <w:r w:rsidRPr="00521513">
        <w:rPr>
          <w:rFonts w:ascii="Times New Roman" w:eastAsia="Times New Roman" w:hAnsi="Times New Roman"/>
          <w:sz w:val="24"/>
          <w:szCs w:val="24"/>
        </w:rPr>
        <w:t xml:space="preserve">, nestabilné plochy, závažia, </w:t>
      </w:r>
      <w:proofErr w:type="spellStart"/>
      <w:r w:rsidRPr="00521513">
        <w:rPr>
          <w:rFonts w:ascii="Times New Roman" w:eastAsia="Times New Roman" w:hAnsi="Times New Roman"/>
          <w:sz w:val="24"/>
          <w:szCs w:val="24"/>
        </w:rPr>
        <w:t>fitlopty</w:t>
      </w:r>
      <w:proofErr w:type="spellEnd"/>
      <w:r w:rsidRPr="00521513">
        <w:rPr>
          <w:rFonts w:ascii="Times New Roman" w:eastAsia="Times New Roman" w:hAnsi="Times New Roman"/>
          <w:sz w:val="24"/>
          <w:szCs w:val="24"/>
        </w:rPr>
        <w:t xml:space="preserve">, rebriny, posilňovacie stroje, </w:t>
      </w:r>
      <w:proofErr w:type="spellStart"/>
      <w:r w:rsidRPr="00521513">
        <w:rPr>
          <w:rFonts w:ascii="Times New Roman" w:eastAsia="Times New Roman" w:hAnsi="Times New Roman"/>
          <w:sz w:val="24"/>
          <w:szCs w:val="24"/>
        </w:rPr>
        <w:t>vertikalizácia</w:t>
      </w:r>
      <w:proofErr w:type="spellEnd"/>
      <w:r w:rsidRPr="00521513">
        <w:rPr>
          <w:rFonts w:ascii="Times New Roman" w:eastAsia="Times New Roman" w:hAnsi="Times New Roman"/>
          <w:sz w:val="24"/>
          <w:szCs w:val="24"/>
        </w:rPr>
        <w:t>, polohovanie, nácvik chôdze, nácvik pohybových stereotypov, nácvik jemnej motoriky – úchopy.</w:t>
      </w:r>
    </w:p>
    <w:p w14:paraId="7EEEE00E" w14:textId="77777777" w:rsidR="00521513" w:rsidRPr="00521513" w:rsidRDefault="00521513" w:rsidP="00521513">
      <w:pPr>
        <w:numPr>
          <w:ilvl w:val="0"/>
          <w:numId w:val="22"/>
        </w:numPr>
        <w:suppressAutoHyphens/>
        <w:spacing w:after="0" w:line="276" w:lineRule="auto"/>
        <w:ind w:left="284"/>
        <w:jc w:val="both"/>
        <w:rPr>
          <w:szCs w:val="24"/>
        </w:rPr>
      </w:pPr>
      <w:proofErr w:type="spellStart"/>
      <w:r w:rsidRPr="00521513">
        <w:rPr>
          <w:rFonts w:ascii="Times New Roman" w:eastAsia="Times New Roman" w:hAnsi="Times New Roman"/>
          <w:b/>
          <w:bCs/>
          <w:sz w:val="24"/>
          <w:szCs w:val="24"/>
        </w:rPr>
        <w:t>Liečebno</w:t>
      </w:r>
      <w:proofErr w:type="spellEnd"/>
      <w:r w:rsidRPr="00521513">
        <w:rPr>
          <w:rFonts w:ascii="Times New Roman" w:eastAsia="Times New Roman" w:hAnsi="Times New Roman"/>
          <w:b/>
          <w:bCs/>
          <w:sz w:val="24"/>
          <w:szCs w:val="24"/>
        </w:rPr>
        <w:t xml:space="preserve"> -  telesné aktivity - skupinové</w:t>
      </w:r>
      <w:r w:rsidRPr="00521513">
        <w:rPr>
          <w:rFonts w:ascii="Times New Roman" w:eastAsia="Times New Roman" w:hAnsi="Times New Roman"/>
          <w:sz w:val="24"/>
          <w:szCs w:val="24"/>
        </w:rPr>
        <w:t xml:space="preserve"> vedené inštruktormi sociálnej rehabilitácie – kondičný telocvik, cvičenie na žinenkách, rebrinách, posilňovanie s vlastnou váhou</w:t>
      </w:r>
    </w:p>
    <w:bookmarkEnd w:id="5"/>
    <w:p w14:paraId="2D166AFA" w14:textId="77777777" w:rsidR="00521513" w:rsidRPr="00521513" w:rsidRDefault="00521513" w:rsidP="00521513">
      <w:pPr>
        <w:pStyle w:val="Zkladntext"/>
        <w:numPr>
          <w:ilvl w:val="0"/>
          <w:numId w:val="21"/>
        </w:numPr>
        <w:spacing w:line="276" w:lineRule="auto"/>
        <w:ind w:left="284"/>
        <w:rPr>
          <w:szCs w:val="24"/>
          <w:lang w:val="sk-SK"/>
        </w:rPr>
      </w:pPr>
      <w:r w:rsidRPr="00521513">
        <w:rPr>
          <w:szCs w:val="24"/>
          <w:lang w:val="sk-SK"/>
        </w:rPr>
        <w:t xml:space="preserve">Z metód terapie sú pre imobilných </w:t>
      </w:r>
      <w:proofErr w:type="spellStart"/>
      <w:r w:rsidRPr="00521513">
        <w:rPr>
          <w:szCs w:val="24"/>
          <w:lang w:val="sk-SK"/>
        </w:rPr>
        <w:t>PriSS</w:t>
      </w:r>
      <w:proofErr w:type="spellEnd"/>
      <w:r w:rsidRPr="00521513">
        <w:rPr>
          <w:szCs w:val="24"/>
          <w:lang w:val="sk-SK"/>
        </w:rPr>
        <w:t xml:space="preserve"> vypracované cielené fyzioterapeutické postupy:</w:t>
      </w:r>
    </w:p>
    <w:p w14:paraId="5012D641" w14:textId="77777777" w:rsidR="00521513" w:rsidRPr="00521513" w:rsidRDefault="00521513" w:rsidP="00521513">
      <w:pPr>
        <w:pStyle w:val="Zkladntext"/>
        <w:spacing w:line="276" w:lineRule="auto"/>
        <w:ind w:left="284"/>
        <w:rPr>
          <w:szCs w:val="24"/>
        </w:rPr>
      </w:pPr>
      <w:r w:rsidRPr="00521513">
        <w:rPr>
          <w:szCs w:val="24"/>
          <w:lang w:val="sk-SK"/>
        </w:rPr>
        <w:t xml:space="preserve">polohovanie, pasívne precvičovanie, vyklepávanie, prvky </w:t>
      </w:r>
      <w:r w:rsidRPr="00521513">
        <w:rPr>
          <w:szCs w:val="24"/>
        </w:rPr>
        <w:t>bazáln</w:t>
      </w:r>
      <w:r w:rsidRPr="00521513">
        <w:rPr>
          <w:szCs w:val="24"/>
          <w:lang w:val="sk-SK"/>
        </w:rPr>
        <w:t>ej</w:t>
      </w:r>
      <w:r w:rsidRPr="00521513">
        <w:rPr>
          <w:szCs w:val="24"/>
        </w:rPr>
        <w:t xml:space="preserve"> stimuláci</w:t>
      </w:r>
      <w:r w:rsidRPr="00521513">
        <w:rPr>
          <w:szCs w:val="24"/>
          <w:lang w:val="sk-SK"/>
        </w:rPr>
        <w:t>e</w:t>
      </w:r>
      <w:r w:rsidRPr="00521513">
        <w:rPr>
          <w:szCs w:val="24"/>
        </w:rPr>
        <w:t xml:space="preserve">, </w:t>
      </w:r>
      <w:proofErr w:type="spellStart"/>
      <w:r w:rsidRPr="00521513">
        <w:rPr>
          <w:szCs w:val="24"/>
          <w:lang w:val="sk-SK"/>
        </w:rPr>
        <w:t>loptičkovanie</w:t>
      </w:r>
      <w:proofErr w:type="spellEnd"/>
      <w:r w:rsidRPr="00521513">
        <w:rPr>
          <w:szCs w:val="24"/>
        </w:rPr>
        <w:t xml:space="preserve"> a iné techniky</w:t>
      </w:r>
    </w:p>
    <w:p w14:paraId="7DB268DB" w14:textId="77777777" w:rsidR="00521513" w:rsidRPr="00521513" w:rsidRDefault="00521513" w:rsidP="00521513">
      <w:pPr>
        <w:pStyle w:val="Zkladntext"/>
        <w:numPr>
          <w:ilvl w:val="0"/>
          <w:numId w:val="23"/>
        </w:numPr>
        <w:spacing w:line="276" w:lineRule="auto"/>
        <w:ind w:left="284"/>
        <w:rPr>
          <w:szCs w:val="24"/>
          <w:lang w:val="sk-SK"/>
        </w:rPr>
      </w:pPr>
      <w:r w:rsidRPr="00521513">
        <w:rPr>
          <w:szCs w:val="24"/>
          <w:lang w:val="sk-SK"/>
        </w:rPr>
        <w:t xml:space="preserve">Edukácia klientov a zamestnancov: Nácvik používania rehabilitačných a kompenzačných pomôcok, nácvik polohovania </w:t>
      </w:r>
    </w:p>
    <w:bookmarkEnd w:id="4"/>
    <w:p w14:paraId="406D9351" w14:textId="77777777" w:rsidR="00521513" w:rsidRPr="00521513" w:rsidRDefault="00521513" w:rsidP="005215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96AB5" w14:textId="77777777" w:rsidR="00521513" w:rsidRDefault="00521513" w:rsidP="00521513">
      <w:pPr>
        <w:pStyle w:val="NormlnyWWW"/>
        <w:spacing w:before="0" w:after="0" w:line="276" w:lineRule="auto"/>
        <w:jc w:val="both"/>
        <w:rPr>
          <w:rFonts w:ascii="Arial Black" w:hAnsi="Arial Black"/>
          <w:bCs/>
        </w:rPr>
      </w:pPr>
    </w:p>
    <w:p w14:paraId="7840A388" w14:textId="77777777" w:rsidR="00F1285B" w:rsidRPr="0075754F" w:rsidRDefault="00F1285B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43ECAEDF" w14:textId="62CE892C" w:rsidR="00B00D6E" w:rsidRPr="00E40411" w:rsidRDefault="00B00D6E" w:rsidP="0075754F">
      <w:pPr>
        <w:pStyle w:val="NormlnyWWW"/>
        <w:spacing w:before="0" w:after="0" w:line="276" w:lineRule="auto"/>
        <w:jc w:val="both"/>
        <w:rPr>
          <w:rFonts w:cs="Times New Roman"/>
          <w:b/>
          <w:sz w:val="28"/>
          <w:szCs w:val="28"/>
          <w:u w:val="single"/>
        </w:rPr>
      </w:pPr>
      <w:proofErr w:type="spellStart"/>
      <w:r w:rsidRPr="00E40411">
        <w:rPr>
          <w:rFonts w:cs="Times New Roman"/>
          <w:b/>
          <w:sz w:val="28"/>
          <w:szCs w:val="28"/>
          <w:u w:val="single"/>
        </w:rPr>
        <w:t>Snoezelen</w:t>
      </w:r>
      <w:proofErr w:type="spellEnd"/>
    </w:p>
    <w:p w14:paraId="1E8F3AAB" w14:textId="681B581B" w:rsidR="00C23D60" w:rsidRPr="0075754F" w:rsidRDefault="00B00D6E" w:rsidP="007575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54F">
        <w:rPr>
          <w:rFonts w:ascii="Times New Roman" w:hAnsi="Times New Roman" w:cs="Times New Roman"/>
          <w:sz w:val="24"/>
          <w:szCs w:val="24"/>
        </w:rPr>
        <w:t>M</w:t>
      </w:r>
      <w:r w:rsidR="00C23D60" w:rsidRPr="0075754F">
        <w:rPr>
          <w:rFonts w:ascii="Times New Roman" w:hAnsi="Times New Roman" w:cs="Times New Roman"/>
          <w:sz w:val="24"/>
          <w:szCs w:val="24"/>
        </w:rPr>
        <w:t xml:space="preserve">ultifunkčná metóda, ktorá sa realizuje v obzvlášť príjemnom a upravenom prostredí pomocou svetelných a zvukových prvkov, vôní a hudby, pričom jej cieľom je vyvolanie zmyslových pocitov. Je určená najmä pre prijímateľov s vývinovými poruchami, s mentálnym, telesným alebo viacnásobným postihnutím, s poruchou autistického spektra, poruchami správania , s psychickými poruchami, traumatickým poranením mozgu, u ľudí s demenciou a u chronicky chorých .  </w:t>
      </w:r>
    </w:p>
    <w:p w14:paraId="2EFB1E77" w14:textId="686100D9" w:rsidR="00C23D60" w:rsidRPr="0075754F" w:rsidRDefault="00C23D60" w:rsidP="0075754F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54F">
        <w:rPr>
          <w:rFonts w:ascii="Times New Roman" w:hAnsi="Times New Roman" w:cs="Times New Roman"/>
          <w:sz w:val="24"/>
          <w:szCs w:val="24"/>
        </w:rPr>
        <w:t>Snoezelen</w:t>
      </w:r>
      <w:proofErr w:type="spellEnd"/>
      <w:r w:rsidRPr="0075754F">
        <w:rPr>
          <w:rFonts w:ascii="Times New Roman" w:hAnsi="Times New Roman" w:cs="Times New Roman"/>
          <w:sz w:val="24"/>
          <w:szCs w:val="24"/>
        </w:rPr>
        <w:t xml:space="preserve"> ako </w:t>
      </w:r>
      <w:r w:rsidRPr="0075754F">
        <w:rPr>
          <w:rFonts w:ascii="Times New Roman" w:hAnsi="Times New Roman" w:cs="Times New Roman"/>
          <w:b/>
          <w:sz w:val="24"/>
          <w:szCs w:val="24"/>
        </w:rPr>
        <w:t>terapeuticky orientovaný prístup</w:t>
      </w:r>
      <w:r w:rsidRPr="0075754F">
        <w:rPr>
          <w:rFonts w:ascii="Times New Roman" w:hAnsi="Times New Roman" w:cs="Times New Roman"/>
          <w:sz w:val="24"/>
          <w:szCs w:val="24"/>
        </w:rPr>
        <w:t xml:space="preserve"> z dôvodu odlišností jednotlivých prijímateľov je </w:t>
      </w:r>
      <w:r w:rsidRPr="0075754F">
        <w:rPr>
          <w:rFonts w:ascii="Times New Roman" w:hAnsi="Times New Roman" w:cs="Times New Roman"/>
          <w:b/>
          <w:sz w:val="24"/>
          <w:szCs w:val="24"/>
        </w:rPr>
        <w:t>veľmi</w:t>
      </w:r>
      <w:r w:rsidRPr="0075754F">
        <w:rPr>
          <w:rFonts w:ascii="Times New Roman" w:hAnsi="Times New Roman" w:cs="Times New Roman"/>
          <w:sz w:val="24"/>
          <w:szCs w:val="24"/>
        </w:rPr>
        <w:t xml:space="preserve"> </w:t>
      </w:r>
      <w:r w:rsidRPr="0075754F">
        <w:rPr>
          <w:rFonts w:ascii="Times New Roman" w:hAnsi="Times New Roman" w:cs="Times New Roman"/>
          <w:b/>
          <w:sz w:val="24"/>
          <w:szCs w:val="24"/>
        </w:rPr>
        <w:t>individuálny</w:t>
      </w:r>
      <w:r w:rsidRPr="0075754F">
        <w:rPr>
          <w:rFonts w:ascii="Times New Roman" w:hAnsi="Times New Roman" w:cs="Times New Roman"/>
          <w:sz w:val="24"/>
          <w:szCs w:val="24"/>
        </w:rPr>
        <w:t xml:space="preserve">, jeho ciele a techniky závisia od cieľov terapie a možností prijímateľov. </w:t>
      </w:r>
    </w:p>
    <w:p w14:paraId="2B633D87" w14:textId="24753954" w:rsidR="00C23D60" w:rsidRPr="0075754F" w:rsidRDefault="002633E4" w:rsidP="0075754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754F">
        <w:rPr>
          <w:rFonts w:ascii="Times New Roman" w:hAnsi="Times New Roman" w:cs="Times New Roman"/>
          <w:b/>
          <w:sz w:val="24"/>
          <w:szCs w:val="24"/>
        </w:rPr>
        <w:t>2</w:t>
      </w:r>
      <w:r w:rsidR="00C23D60" w:rsidRPr="0075754F">
        <w:rPr>
          <w:rFonts w:ascii="Times New Roman" w:hAnsi="Times New Roman" w:cs="Times New Roman"/>
          <w:b/>
          <w:sz w:val="24"/>
          <w:szCs w:val="24"/>
        </w:rPr>
        <w:t>.</w:t>
      </w:r>
      <w:r w:rsidR="00C23D60" w:rsidRPr="0075754F">
        <w:rPr>
          <w:rFonts w:ascii="Times New Roman" w:hAnsi="Times New Roman" w:cs="Times New Roman"/>
          <w:sz w:val="24"/>
          <w:szCs w:val="24"/>
        </w:rPr>
        <w:t xml:space="preserve"> </w:t>
      </w:r>
      <w:r w:rsidRPr="007575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3D60" w:rsidRPr="0075754F">
        <w:rPr>
          <w:rFonts w:ascii="Times New Roman" w:hAnsi="Times New Roman" w:cs="Times New Roman"/>
          <w:sz w:val="24"/>
          <w:szCs w:val="24"/>
        </w:rPr>
        <w:t>Snoezelen</w:t>
      </w:r>
      <w:proofErr w:type="spellEnd"/>
      <w:r w:rsidR="00C23D60" w:rsidRPr="0075754F">
        <w:rPr>
          <w:rFonts w:ascii="Times New Roman" w:hAnsi="Times New Roman" w:cs="Times New Roman"/>
          <w:sz w:val="24"/>
          <w:szCs w:val="24"/>
        </w:rPr>
        <w:t xml:space="preserve"> ako </w:t>
      </w:r>
      <w:r w:rsidR="00C23D60" w:rsidRPr="0075754F">
        <w:rPr>
          <w:rFonts w:ascii="Times New Roman" w:hAnsi="Times New Roman" w:cs="Times New Roman"/>
          <w:b/>
          <w:sz w:val="24"/>
          <w:szCs w:val="24"/>
        </w:rPr>
        <w:t>pedagogicko-podporný prístup</w:t>
      </w:r>
      <w:r w:rsidR="00C23D60" w:rsidRPr="0075754F">
        <w:rPr>
          <w:rFonts w:ascii="Times New Roman" w:hAnsi="Times New Roman" w:cs="Times New Roman"/>
          <w:sz w:val="24"/>
          <w:szCs w:val="24"/>
        </w:rPr>
        <w:t xml:space="preserve"> alebo podporná edukačná metóda. </w:t>
      </w:r>
    </w:p>
    <w:p w14:paraId="4C7F9ED2" w14:textId="77777777" w:rsidR="002633E4" w:rsidRPr="0075754F" w:rsidRDefault="002633E4" w:rsidP="0075754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54F">
        <w:rPr>
          <w:rFonts w:ascii="Times New Roman" w:hAnsi="Times New Roman" w:cs="Times New Roman"/>
          <w:b/>
          <w:sz w:val="24"/>
          <w:szCs w:val="24"/>
        </w:rPr>
        <w:t>3</w:t>
      </w:r>
      <w:r w:rsidR="00C23D60" w:rsidRPr="0075754F">
        <w:rPr>
          <w:rFonts w:ascii="Times New Roman" w:hAnsi="Times New Roman" w:cs="Times New Roman"/>
          <w:b/>
          <w:sz w:val="24"/>
          <w:szCs w:val="24"/>
        </w:rPr>
        <w:t>.</w:t>
      </w:r>
      <w:r w:rsidRPr="007575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3D60" w:rsidRPr="0075754F">
        <w:rPr>
          <w:rFonts w:ascii="Times New Roman" w:hAnsi="Times New Roman" w:cs="Times New Roman"/>
          <w:sz w:val="24"/>
          <w:szCs w:val="24"/>
        </w:rPr>
        <w:t>Snoezelen</w:t>
      </w:r>
      <w:proofErr w:type="spellEnd"/>
      <w:r w:rsidR="00C23D60" w:rsidRPr="0075754F">
        <w:rPr>
          <w:rFonts w:ascii="Times New Roman" w:hAnsi="Times New Roman" w:cs="Times New Roman"/>
          <w:sz w:val="24"/>
          <w:szCs w:val="24"/>
        </w:rPr>
        <w:t xml:space="preserve"> ako </w:t>
      </w:r>
      <w:r w:rsidR="00C23D60" w:rsidRPr="0075754F">
        <w:rPr>
          <w:rFonts w:ascii="Times New Roman" w:hAnsi="Times New Roman" w:cs="Times New Roman"/>
          <w:b/>
          <w:sz w:val="24"/>
          <w:szCs w:val="24"/>
        </w:rPr>
        <w:t xml:space="preserve">voľnočasová aktivita </w:t>
      </w:r>
      <w:r w:rsidR="00C23D60" w:rsidRPr="0075754F">
        <w:rPr>
          <w:rFonts w:ascii="Times New Roman" w:hAnsi="Times New Roman" w:cs="Times New Roman"/>
          <w:sz w:val="24"/>
          <w:szCs w:val="24"/>
        </w:rPr>
        <w:t xml:space="preserve">ponúka nové zážitky, fyzické i psychické </w:t>
      </w:r>
      <w:bookmarkStart w:id="6" w:name="_Hlk69310456"/>
      <w:r w:rsidR="00C23D60" w:rsidRPr="0075754F">
        <w:rPr>
          <w:rFonts w:ascii="Times New Roman" w:hAnsi="Times New Roman" w:cs="Times New Roman"/>
          <w:sz w:val="24"/>
          <w:szCs w:val="24"/>
        </w:rPr>
        <w:t xml:space="preserve">upokojenie, zotavenie, harmonizáciu, načerpanie síl </w:t>
      </w:r>
      <w:bookmarkEnd w:id="6"/>
      <w:r w:rsidR="00C23D60" w:rsidRPr="0075754F">
        <w:rPr>
          <w:rFonts w:ascii="Times New Roman" w:hAnsi="Times New Roman" w:cs="Times New Roman"/>
          <w:sz w:val="24"/>
          <w:szCs w:val="24"/>
        </w:rPr>
        <w:t xml:space="preserve">a výber príjemných aktivít. Dá sa aplikovať bez priameho vopred plánovaného zámeru. </w:t>
      </w:r>
      <w:proofErr w:type="spellStart"/>
      <w:r w:rsidR="00C23D60" w:rsidRPr="0075754F">
        <w:rPr>
          <w:rFonts w:ascii="Times New Roman" w:hAnsi="Times New Roman" w:cs="Times New Roman"/>
          <w:b/>
          <w:sz w:val="24"/>
          <w:szCs w:val="24"/>
        </w:rPr>
        <w:t>Snoezelen</w:t>
      </w:r>
      <w:proofErr w:type="spellEnd"/>
      <w:r w:rsidR="00C23D60" w:rsidRPr="0075754F">
        <w:rPr>
          <w:rFonts w:ascii="Times New Roman" w:hAnsi="Times New Roman" w:cs="Times New Roman"/>
          <w:sz w:val="24"/>
          <w:szCs w:val="24"/>
        </w:rPr>
        <w:t xml:space="preserve"> navštevujú prijímatelia vybraní na základe diagnostiky a vzájomnej konzultácie</w:t>
      </w:r>
      <w:r w:rsidRPr="0075754F">
        <w:rPr>
          <w:rFonts w:ascii="Times New Roman" w:hAnsi="Times New Roman" w:cs="Times New Roman"/>
          <w:sz w:val="24"/>
          <w:szCs w:val="24"/>
        </w:rPr>
        <w:t xml:space="preserve"> multidisciplinárneho</w:t>
      </w:r>
      <w:r w:rsidR="00C23D60" w:rsidRPr="0075754F">
        <w:rPr>
          <w:rFonts w:ascii="Times New Roman" w:hAnsi="Times New Roman" w:cs="Times New Roman"/>
          <w:sz w:val="24"/>
          <w:szCs w:val="24"/>
        </w:rPr>
        <w:t xml:space="preserve"> tímu</w:t>
      </w:r>
      <w:r w:rsidRPr="0075754F">
        <w:rPr>
          <w:rFonts w:ascii="Times New Roman" w:hAnsi="Times New Roman" w:cs="Times New Roman"/>
          <w:sz w:val="24"/>
          <w:szCs w:val="24"/>
        </w:rPr>
        <w:t>.</w:t>
      </w:r>
    </w:p>
    <w:p w14:paraId="21F6ACAA" w14:textId="39D8C80E" w:rsidR="00C23D60" w:rsidRPr="0075754F" w:rsidRDefault="00C23D60" w:rsidP="0075754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54F">
        <w:rPr>
          <w:rFonts w:ascii="Times New Roman" w:hAnsi="Times New Roman" w:cs="Times New Roman"/>
          <w:sz w:val="24"/>
          <w:szCs w:val="24"/>
        </w:rPr>
        <w:t xml:space="preserve">V spolupráci s prijímateľom sa stanoví cieľ programu a zvolí sa základná štruktúra prebiehajúcich hodín. Štruktúru je nevyhnutné prispôsobovať potrebám a záujmom prijímateľa, </w:t>
      </w:r>
      <w:r w:rsidRPr="0075754F">
        <w:rPr>
          <w:rFonts w:ascii="Times New Roman" w:hAnsi="Times New Roman" w:cs="Times New Roman"/>
          <w:sz w:val="24"/>
          <w:szCs w:val="24"/>
        </w:rPr>
        <w:lastRenderedPageBreak/>
        <w:t xml:space="preserve">preto pristupujeme individuálne ku každému cieľu a štruktúra sa môže mierne rozširovať o jeho záujmy. Optimálne rozloženie plánovaných aktivít je 2 x týždenne po 30 - 45 minút. Toto však tiež možno upraviť podľa individuálnych potrieb a možností prijímateľa. </w:t>
      </w:r>
    </w:p>
    <w:p w14:paraId="40DED25F" w14:textId="5D41763D" w:rsidR="002633E4" w:rsidRPr="0075754F" w:rsidRDefault="00C23D60" w:rsidP="0075754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54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1AD862" w14:textId="4B455037" w:rsidR="002633E4" w:rsidRPr="00331B6F" w:rsidRDefault="007C3C21" w:rsidP="0075754F">
      <w:pPr>
        <w:pStyle w:val="NormlnyWWW"/>
        <w:spacing w:before="0" w:after="0" w:line="276" w:lineRule="auto"/>
        <w:jc w:val="both"/>
        <w:rPr>
          <w:rFonts w:cs="Times New Roman"/>
          <w:b/>
          <w:sz w:val="28"/>
          <w:szCs w:val="28"/>
          <w:u w:val="single"/>
        </w:rPr>
      </w:pPr>
      <w:proofErr w:type="spellStart"/>
      <w:r w:rsidRPr="00331B6F">
        <w:rPr>
          <w:rFonts w:cs="Times New Roman"/>
          <w:b/>
          <w:sz w:val="28"/>
          <w:szCs w:val="28"/>
          <w:u w:val="single"/>
        </w:rPr>
        <w:t>Canisterapia</w:t>
      </w:r>
      <w:proofErr w:type="spellEnd"/>
      <w:r w:rsidR="00912017">
        <w:rPr>
          <w:rFonts w:cs="Times New Roman"/>
          <w:b/>
          <w:sz w:val="28"/>
          <w:szCs w:val="28"/>
          <w:u w:val="single"/>
        </w:rPr>
        <w:t xml:space="preserve"> – intervencia s využitím psa</w:t>
      </w:r>
    </w:p>
    <w:p w14:paraId="568EC1B0" w14:textId="4D64109C" w:rsidR="008C63E4" w:rsidRPr="0075754F" w:rsidRDefault="0075754F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8C63E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anisterapia</w:t>
      </w:r>
      <w:proofErr w:type="spellEnd"/>
      <w:r w:rsidR="008C63E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motivačným, výchovným, odpočinkovým a terapeutickým prostriedkom so zameraním na zvýšenie kvality života prijímateľa sociálnej služby. Je zdrojom nových podnetov, spestrením života, odvádza pozornosť od vlastných problémov, vychováva  k zodpovednosti a k </w:t>
      </w:r>
      <w:hyperlink r:id="rId7" w:tooltip="Empatia" w:history="1">
        <w:r w:rsidR="008C63E4" w:rsidRPr="0075754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empatii</w:t>
        </w:r>
      </w:hyperlink>
      <w:r w:rsidR="008C63E4" w:rsidRPr="0075754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8C63E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Výsledky sa dajú vyjadriť „len“ ako radosť, šťastie, spokojnosť.</w:t>
      </w:r>
    </w:p>
    <w:p w14:paraId="6F4F6F39" w14:textId="3369DC41" w:rsidR="00521513" w:rsidRPr="00331B6F" w:rsidRDefault="00521513" w:rsidP="00521513">
      <w:pPr>
        <w:pStyle w:val="Normlnywebov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31B6F">
        <w:rPr>
          <w:b/>
          <w:bCs/>
          <w:sz w:val="28"/>
          <w:szCs w:val="28"/>
          <w:u w:val="single"/>
        </w:rPr>
        <w:t xml:space="preserve">Výtvarné aktivity s prvkami </w:t>
      </w:r>
      <w:proofErr w:type="spellStart"/>
      <w:r w:rsidRPr="00331B6F">
        <w:rPr>
          <w:b/>
          <w:bCs/>
          <w:sz w:val="28"/>
          <w:szCs w:val="28"/>
          <w:u w:val="single"/>
        </w:rPr>
        <w:t>arteterapie</w:t>
      </w:r>
      <w:proofErr w:type="spellEnd"/>
      <w:r w:rsidRPr="00331B6F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331B6F">
        <w:rPr>
          <w:b/>
          <w:bCs/>
          <w:sz w:val="28"/>
          <w:szCs w:val="28"/>
          <w:u w:val="single"/>
        </w:rPr>
        <w:t>artefiletiky</w:t>
      </w:r>
      <w:proofErr w:type="spellEnd"/>
    </w:p>
    <w:p w14:paraId="65B8A952" w14:textId="2C21FFC6" w:rsidR="002633E4" w:rsidRPr="00331B6F" w:rsidRDefault="00F15067" w:rsidP="00521513">
      <w:pPr>
        <w:pStyle w:val="Normlnywebov"/>
        <w:spacing w:line="276" w:lineRule="auto"/>
        <w:jc w:val="both"/>
        <w:rPr>
          <w:u w:val="single"/>
        </w:rPr>
      </w:pPr>
      <w:r w:rsidRPr="0075754F">
        <w:t xml:space="preserve">V rámci tejto terapie sa využívajú rôzne výtvarné prostriedky a činnosti na vyjadrenie pocitov. Najčastejšie je to kresba, maľba, grafika, práca s keramickou hlinou a inými materiálmi, a pod. Tvorivá výtvarná činnosť má liečebný potenciál, posilňuje sústredenie, vnímanie, sebavyjadrenie, sebareflexiu, uvoľnenie, nadhľad, rozvíja jemnú motoriku, pričom výsledné dielo nie je dôležité a nehodnotí sa z estetického hľadiska, </w:t>
      </w:r>
      <w:r w:rsidRPr="00331B6F">
        <w:rPr>
          <w:u w:val="single"/>
        </w:rPr>
        <w:t>dôležitejší je samotný proces výtvarnej činnosti, obsah a výpovedná hodnota diela.</w:t>
      </w:r>
    </w:p>
    <w:p w14:paraId="3F37AC09" w14:textId="77777777" w:rsidR="00B229B9" w:rsidRPr="00331B6F" w:rsidRDefault="00B229B9" w:rsidP="00B229B9">
      <w:pPr>
        <w:pStyle w:val="NormlnyWWW"/>
        <w:spacing w:before="0" w:after="0" w:line="276" w:lineRule="auto"/>
        <w:jc w:val="both"/>
        <w:rPr>
          <w:rFonts w:ascii="Arial Black" w:hAnsi="Arial Black"/>
          <w:bCs/>
          <w:u w:val="single"/>
        </w:rPr>
      </w:pPr>
      <w:r w:rsidRPr="00331B6F">
        <w:rPr>
          <w:rFonts w:ascii="Arial Black" w:hAnsi="Arial Black"/>
          <w:bCs/>
          <w:u w:val="single"/>
        </w:rPr>
        <w:t>Knižnica</w:t>
      </w:r>
    </w:p>
    <w:p w14:paraId="55CF9A81" w14:textId="77777777" w:rsidR="00B229B9" w:rsidRPr="00F15067" w:rsidRDefault="00B229B9" w:rsidP="00B229B9">
      <w:pPr>
        <w:pStyle w:val="NormlnyWWW"/>
        <w:spacing w:before="0" w:after="0" w:line="276" w:lineRule="auto"/>
        <w:jc w:val="both"/>
        <w:rPr>
          <w:rFonts w:cs="Times New Roman"/>
        </w:rPr>
      </w:pPr>
      <w:r>
        <w:t xml:space="preserve">Vzťah človek – kniha azda najlepšie vyjadril jeden z najväčších ruských romantických básnikov a prozaikov – A. S. </w:t>
      </w:r>
      <w:proofErr w:type="spellStart"/>
      <w:r>
        <w:t>Puškin</w:t>
      </w:r>
      <w:proofErr w:type="spellEnd"/>
      <w:r>
        <w:t>, ktorý povedal: „Knihy sú pre ľudí tým, čím sú pre vtákov krídla“.</w:t>
      </w:r>
    </w:p>
    <w:p w14:paraId="18671A69" w14:textId="7696CE9B" w:rsidR="00B229B9" w:rsidRPr="00B229B9" w:rsidRDefault="00B229B9" w:rsidP="00B229B9">
      <w:pPr>
        <w:pStyle w:val="Normlnywebov"/>
        <w:numPr>
          <w:ilvl w:val="0"/>
          <w:numId w:val="5"/>
        </w:numPr>
        <w:jc w:val="both"/>
        <w:rPr>
          <w:color w:val="000000" w:themeColor="text1"/>
        </w:rPr>
      </w:pPr>
      <w:r w:rsidRPr="00B229B9">
        <w:rPr>
          <w:color w:val="000000" w:themeColor="text1"/>
        </w:rPr>
        <w:t xml:space="preserve">Kniha pôsobí na naše myslenie, formuje našu osobnosť, rozvíja vnímanie, má v sebe bohatstvo, ktoré spočíva v liečení ubolenej duše človeka. Ukrýva v sebe kúzlo, ktoré nás dokáže preniesť do iného sveta. Je úžasné ponoriť sa do nekonečne plynúcich riadkov tohto ľudského vynálezu a zároveň sa stotožniť s hlavným hrdinom a jeho životnými osudmi. Čítanie kníh je nielen „balzamom na dušu“, ale je to aj jedna z metód, ktorá je často využívaná– </w:t>
      </w:r>
      <w:proofErr w:type="spellStart"/>
      <w:r w:rsidRPr="00B229B9">
        <w:rPr>
          <w:color w:val="000000" w:themeColor="text1"/>
        </w:rPr>
        <w:t>biblioterapia</w:t>
      </w:r>
      <w:proofErr w:type="spellEnd"/>
      <w:r w:rsidRPr="00B229B9">
        <w:rPr>
          <w:color w:val="000000" w:themeColor="text1"/>
        </w:rPr>
        <w:t xml:space="preserve">, ktorá využíva účinky čítania na liečbu a podporu psychického zdravia človeka. </w:t>
      </w:r>
      <w:r w:rsidRPr="00B229B9">
        <w:rPr>
          <w:b/>
          <w:bCs/>
          <w:color w:val="000000" w:themeColor="text1"/>
        </w:rPr>
        <w:t xml:space="preserve">U nás sa v knižnici realizujú literárne aktivity s prvkami </w:t>
      </w:r>
      <w:proofErr w:type="spellStart"/>
      <w:r w:rsidRPr="00B229B9">
        <w:rPr>
          <w:b/>
          <w:bCs/>
          <w:color w:val="000000" w:themeColor="text1"/>
        </w:rPr>
        <w:t>biblioterapie</w:t>
      </w:r>
      <w:proofErr w:type="spellEnd"/>
      <w:r w:rsidRPr="00B229B9">
        <w:rPr>
          <w:b/>
          <w:bCs/>
          <w:color w:val="000000" w:themeColor="text1"/>
        </w:rPr>
        <w:t>.</w:t>
      </w:r>
      <w:r w:rsidRPr="00B229B9">
        <w:rPr>
          <w:color w:val="000000" w:themeColor="text1"/>
        </w:rPr>
        <w:t xml:space="preserve">  Je to  forma terapie, pri ktorej sa využíva čítanie textu a práca s ním. Na takomto stretnutí sa využívajú rôzne aktivity. Je to nielen terapia, ale v prvom rade zábava, uvoľnenie negatívnej energie a možnosť stretnúť nových ľudí alebo sa lepšie zoznámiť so svojimi známymi. Na základe tejto aktivity konfrontujú svoje problémy, hľadajú ich riešenia. Kniha ich inšpiruje k ďalším úvahám, v čítanom často nachádzajú vzory pre svoje konanie.  </w:t>
      </w:r>
      <w:proofErr w:type="spellStart"/>
      <w:r w:rsidRPr="00B229B9">
        <w:rPr>
          <w:color w:val="000000" w:themeColor="text1"/>
        </w:rPr>
        <w:t>Biblioterapia</w:t>
      </w:r>
      <w:proofErr w:type="spellEnd"/>
      <w:r w:rsidRPr="00B229B9">
        <w:rPr>
          <w:color w:val="000000" w:themeColor="text1"/>
        </w:rPr>
        <w:t>  prebieha individuálnou a skupinovou formou.</w:t>
      </w:r>
    </w:p>
    <w:p w14:paraId="466CF5ED" w14:textId="77777777" w:rsidR="00B229B9" w:rsidRDefault="00B229B9" w:rsidP="00B229B9">
      <w:pPr>
        <w:pStyle w:val="Normlnywebov"/>
        <w:spacing w:before="0" w:beforeAutospacing="0" w:after="0" w:afterAutospacing="0" w:line="276" w:lineRule="auto"/>
        <w:jc w:val="both"/>
      </w:pPr>
    </w:p>
    <w:p w14:paraId="5D235F63" w14:textId="77777777" w:rsidR="00B229B9" w:rsidRDefault="00B229B9" w:rsidP="00B229B9">
      <w:pPr>
        <w:pStyle w:val="NormlnyWWW"/>
        <w:spacing w:before="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 zariadení sa nachádza aj knižnica s bohatým knižným fondom – obsahuje cca 1200 kníh, a cca 30 CD nosičov, z ktorých si môžu prijímatelia vybrať literatúru rôzneho žánru od </w:t>
      </w:r>
      <w:proofErr w:type="spellStart"/>
      <w:r>
        <w:rPr>
          <w:rFonts w:cs="Times New Roman"/>
        </w:rPr>
        <w:t>vedeckofantastickej</w:t>
      </w:r>
      <w:proofErr w:type="spellEnd"/>
      <w:r>
        <w:rPr>
          <w:rFonts w:cs="Times New Roman"/>
        </w:rPr>
        <w:t>, náboženskej, romantickej až po literatúru faktu.</w:t>
      </w:r>
    </w:p>
    <w:p w14:paraId="310F2E16" w14:textId="77777777" w:rsidR="00B229B9" w:rsidRDefault="00B229B9" w:rsidP="00B229B9">
      <w:pPr>
        <w:pStyle w:val="NormlnyWWW"/>
        <w:spacing w:before="0" w:after="0" w:line="276" w:lineRule="auto"/>
        <w:jc w:val="both"/>
        <w:rPr>
          <w:rFonts w:cs="Times New Roman"/>
        </w:rPr>
      </w:pPr>
    </w:p>
    <w:p w14:paraId="09922EC4" w14:textId="5F7AFCB2" w:rsidR="00FC484A" w:rsidRPr="0075754F" w:rsidRDefault="00FC484A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0C3D1EDF" w14:textId="326880D4" w:rsidR="00FC484A" w:rsidRPr="0075754F" w:rsidRDefault="00FC484A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371402D7" w14:textId="15BDCB6C" w:rsidR="00F1285B" w:rsidRPr="0075754F" w:rsidRDefault="00F1285B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325EFEFE" w14:textId="399837C4" w:rsidR="00AE395F" w:rsidRPr="00E40411" w:rsidRDefault="0075754F" w:rsidP="0075754F">
      <w:pPr>
        <w:pStyle w:val="NormlnyWWW"/>
        <w:spacing w:before="0" w:after="0"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E40411">
        <w:rPr>
          <w:rFonts w:cs="Times New Roman"/>
          <w:b/>
          <w:sz w:val="28"/>
          <w:szCs w:val="28"/>
          <w:u w:val="single"/>
        </w:rPr>
        <w:t>Z</w:t>
      </w:r>
      <w:r w:rsidR="00AE395F" w:rsidRPr="00E40411">
        <w:rPr>
          <w:rFonts w:cs="Times New Roman"/>
          <w:b/>
          <w:sz w:val="28"/>
          <w:szCs w:val="28"/>
          <w:u w:val="single"/>
        </w:rPr>
        <w:t>áujmová činnosť, spoločenské a voľnočasové aktivity</w:t>
      </w:r>
    </w:p>
    <w:p w14:paraId="4818B80C" w14:textId="7B0B9041" w:rsidR="00FC484A" w:rsidRPr="0075754F" w:rsidRDefault="00FC484A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Záujmová činnosť je kultúrna činnosť, spoločenská činnosť, športová činnosť a rekreačná činnosť, ktoré sú zamerané na rozvoj schopností a zručností prijímateľa sociálnej služby.</w:t>
      </w:r>
    </w:p>
    <w:p w14:paraId="77598095" w14:textId="5F054617" w:rsidR="00FC484A" w:rsidRPr="0075754F" w:rsidRDefault="00FC484A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CSS sa poskytujú možnosti športového, rekreačného a kultúrno-spoločenského vyžitia, oddychu v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rámci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SS i mimo neho. Tieto aktivity sa realizujú v súlade s vypracovaným celoročným plánom aktivít na príslušný rok, ktorý je rozpracovaný na jednotlivé mesiace. Ročný plán aktivít zahŕňa:</w:t>
      </w:r>
    </w:p>
    <w:p w14:paraId="3FA6DC0D" w14:textId="77777777" w:rsidR="00FC484A" w:rsidRPr="0075754F" w:rsidRDefault="00FC484A" w:rsidP="0075754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kultúrne vyžitie (návštevy filmových a divadelných predstavení, koncertov, organizovanie a účasť na „Festivale kultúrnych činností zariadení sociálnych služieb PSK“, účasť na „Koncerte Krídla túžby“...)</w:t>
      </w:r>
    </w:p>
    <w:p w14:paraId="7F54A560" w14:textId="53B7E933" w:rsidR="00FC484A" w:rsidRPr="0075754F" w:rsidRDefault="00FC484A" w:rsidP="0075754F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šport a pohybovú aktivitu (športové hry prijímateľov, stolnotenisový turnaj, turnaj v zhadzovaní kolkov, relaxačné dni spojené so športom, posilňovňa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, individuálne a skupinové tréningy</w:t>
      </w:r>
      <w:r w:rsidR="00103880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športového klubu </w:t>
      </w:r>
      <w:proofErr w:type="spellStart"/>
      <w:r w:rsidR="00103880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Batizovský</w:t>
      </w:r>
      <w:proofErr w:type="spellEnd"/>
      <w:r w:rsidR="00103880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kľúč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 na atletiku, futbal, plávanie a stolný tenis v rámci Špeciálnych olympiád Slovenska, tréning </w:t>
      </w:r>
      <w:proofErr w:type="spellStart"/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petangu</w:t>
      </w:r>
      <w:proofErr w:type="spellEnd"/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pravidelnou účasťou v Spišskej </w:t>
      </w:r>
      <w:proofErr w:type="spellStart"/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petangovej</w:t>
      </w:r>
      <w:proofErr w:type="spellEnd"/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lige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6D595F17" w14:textId="77777777" w:rsidR="00FC484A" w:rsidRPr="0075754F" w:rsidRDefault="00FC484A" w:rsidP="0075754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spoločenské vyžitie (privítanie nového roka, fašiangový ples, oslava sviatku sv. Valentína, oslavy jubileí,  oslava sviatku sv. Mikuláša, Vianoce, koncoročné posedenie, diskotéky...)</w:t>
      </w:r>
    </w:p>
    <w:p w14:paraId="18A1E214" w14:textId="77777777" w:rsidR="00FC484A" w:rsidRPr="0075754F" w:rsidRDefault="00FC484A" w:rsidP="0075754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náučné akcie (poznávacie výlety, vychádzky, návšteva mestskej knižnice, ...)</w:t>
      </w:r>
    </w:p>
    <w:p w14:paraId="40794173" w14:textId="51E86DAF" w:rsidR="00FC484A" w:rsidRPr="0075754F" w:rsidRDefault="00FC484A" w:rsidP="0075754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záujmové aktivity (knižnica, nácvik programov...)</w:t>
      </w:r>
    </w:p>
    <w:p w14:paraId="6A1FCD7D" w14:textId="683B11B4" w:rsidR="002633E4" w:rsidRPr="0075754F" w:rsidRDefault="00AE395F" w:rsidP="007575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organizovania voľného času klientov sú kultúrne a rekreačné činnosti, z ktorých niektoré majú v pláne ročných aktivít na príslušný rok svoje stále miesto, pretože sú obľúbené a klienti si ich vyžadujú.</w:t>
      </w:r>
    </w:p>
    <w:p w14:paraId="63BD3D49" w14:textId="07D74717" w:rsidR="00AE395F" w:rsidRPr="00E40411" w:rsidRDefault="00AE395F" w:rsidP="0075754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</w:pPr>
      <w:r w:rsidRPr="00E404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Duchovná oblasť</w:t>
      </w:r>
    </w:p>
    <w:p w14:paraId="18516F37" w14:textId="36615168" w:rsidR="00AE395F" w:rsidRPr="0075754F" w:rsidRDefault="00AE395F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Duchovná oblasť života v DSS Batizovce je realizovaná pravidelnými bohoslužbami v kaplnke svätej Terezky Ježiškovej (sv. Terézia z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Lisieux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raz týždenne v pracovných dňoch a návštevou nedeľných bohoslužieb v katolíckom a evanjelickom kostole v obci v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doprovode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pracovníkov zariadenia. Kaplnku v DSS zriadili pôvodne rehoľné sestry kongregácie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Dcier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Božského Vykupiteľa pre svoje potreby v roku 1964. Kaplnka bola vysvätená vtedajším spišským biskupom a mala slúžiť potrebám sestier pokiaľ tam budú bývať a pracovať. Po odchode rehoľných sestier začala kaplnka sporadicky slúžiť potrebám klientov nášho domova. Pravidelné bohoslužby pre klientov začali v roku 1998. V roku 2005 bola kaplnka zrekonštruovaná a požehnaná na slávnostnej bohoslužbe z príležitosti sviatku patrónky kaplnky 4. októbra 2005 spišským biskupom Msgr. Jozefom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Sečkom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BE2BEB8" w14:textId="41C42C3C" w:rsidR="00400FD4" w:rsidRPr="0075754F" w:rsidRDefault="00AE395F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Okrem týchto pravidelných bohoslužieb navštevujú klienti za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doprovodu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pracovníkov v obci bohoslužby počas prikázaných sviatkov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taktiež sa zúčastňujú na pobožnostiach v miestnom kostole.</w:t>
      </w:r>
    </w:p>
    <w:p w14:paraId="07244D27" w14:textId="7A0576F4" w:rsidR="00AE395F" w:rsidRPr="0075754F" w:rsidRDefault="00AE395F" w:rsidP="0075754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Štedrý deň sa organizuje slávnostná bohoslužba v kaplnke DSS a takisto slávnostná omša z príležitosti sviatku patrónky kaplnky 1. októbra. Pravidelne v júli organizujeme pútnickú omšu na Mariánskej hore v Levoči a v minulosti i púť na horu </w:t>
      </w:r>
      <w:proofErr w:type="spellStart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Zvir</w:t>
      </w:r>
      <w:proofErr w:type="spellEnd"/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Litmanovej. Z príležitosti sviatku Sedembolestnej Panny Márie v septembri sa zúčastňujeme slávnostnej bohoslužby venovanej zdravotne postihnutým klientom Zariadení sociálnych služieb Prešovského samosprávneho kraja na Mariánskej hore v Levoči.</w:t>
      </w:r>
    </w:p>
    <w:p w14:paraId="490B0554" w14:textId="401B7E34" w:rsidR="00F1285B" w:rsidRPr="0075754F" w:rsidRDefault="00AE395F" w:rsidP="00E40411">
      <w:pPr>
        <w:spacing w:before="100" w:beforeAutospacing="1" w:after="100" w:afterAutospacing="1" w:line="276" w:lineRule="auto"/>
        <w:jc w:val="both"/>
        <w:rPr>
          <w:rFonts w:cs="Times New Roman"/>
          <w:bCs/>
        </w:rPr>
      </w:pP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Klienti rímsko-katolíckeho a grécko-katolíckeho vyznania mávajú pravidelne raz mesačne sväté spovede v kaplnke </w:t>
      </w:r>
      <w:r w:rsidR="00400FD4"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CS</w:t>
      </w:r>
      <w:r w:rsidRPr="0075754F">
        <w:rPr>
          <w:rFonts w:ascii="Times New Roman" w:eastAsia="Times New Roman" w:hAnsi="Times New Roman" w:cs="Times New Roman"/>
          <w:sz w:val="24"/>
          <w:szCs w:val="24"/>
          <w:lang w:eastAsia="sk-SK"/>
        </w:rPr>
        <w:t>S a klienti evanjelického vyznania pred Veľkou nocou a k Vianociam. Katolícky i evanjelický kňaz vykonáva pre našich klientov i akt posledného pomazania a rozlúčku zo zosnulým klientom v miestnom kostole.</w:t>
      </w:r>
    </w:p>
    <w:p w14:paraId="705E9C97" w14:textId="77777777" w:rsidR="00F1285B" w:rsidRPr="0075754F" w:rsidRDefault="00F1285B" w:rsidP="0075754F">
      <w:pPr>
        <w:pStyle w:val="NormlnyWWW"/>
        <w:spacing w:before="0" w:after="0" w:line="276" w:lineRule="auto"/>
        <w:jc w:val="both"/>
        <w:rPr>
          <w:rFonts w:cs="Times New Roman"/>
          <w:bCs/>
        </w:rPr>
      </w:pPr>
    </w:p>
    <w:p w14:paraId="27119278" w14:textId="46D83B10" w:rsidR="00AE395F" w:rsidRPr="00E40411" w:rsidRDefault="00AE395F" w:rsidP="0075754F">
      <w:pPr>
        <w:pStyle w:val="NormlnyWWW"/>
        <w:spacing w:before="0" w:after="0"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E40411">
        <w:rPr>
          <w:rFonts w:cs="Times New Roman"/>
          <w:b/>
          <w:sz w:val="28"/>
          <w:szCs w:val="28"/>
          <w:u w:val="single"/>
        </w:rPr>
        <w:t>Individuálna a skupinová terapia vedená psychológom</w:t>
      </w:r>
    </w:p>
    <w:p w14:paraId="48C5EBD3" w14:textId="3F805913" w:rsidR="00AE395F" w:rsidRPr="0075754F" w:rsidRDefault="00AE395F" w:rsidP="007575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4F">
        <w:rPr>
          <w:rFonts w:ascii="Times New Roman" w:hAnsi="Times New Roman" w:cs="Times New Roman"/>
          <w:sz w:val="24"/>
          <w:szCs w:val="24"/>
        </w:rPr>
        <w:t>V zariadení pracuje psychológ, ktorý v rámci svojich aktivít využíva individuálnu a skupinovú terapiu, prvky relaxácie, prvky terapie rozhovorom, aktívne počúvanie, diskusie, hranie rolí na rôzne témy, tréning komunikačných zručností, nácvik rozhovoru, zručností rozhodovať sa, riešiť problémy a plánovať. Taktiež vedie abstinenčnú skupinu</w:t>
      </w:r>
    </w:p>
    <w:p w14:paraId="63CAF557" w14:textId="77777777" w:rsidR="00AE395F" w:rsidRPr="0075754F" w:rsidRDefault="00AE395F" w:rsidP="0075754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E395F" w:rsidRPr="0075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C481C"/>
    <w:multiLevelType w:val="multilevel"/>
    <w:tmpl w:val="30D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376"/>
    <w:multiLevelType w:val="multilevel"/>
    <w:tmpl w:val="DB8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521AE"/>
    <w:multiLevelType w:val="multilevel"/>
    <w:tmpl w:val="9DC4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F49C7"/>
    <w:multiLevelType w:val="multilevel"/>
    <w:tmpl w:val="453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51B2C"/>
    <w:multiLevelType w:val="multilevel"/>
    <w:tmpl w:val="449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02A47"/>
    <w:multiLevelType w:val="multilevel"/>
    <w:tmpl w:val="5F2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E06D1"/>
    <w:multiLevelType w:val="hybridMultilevel"/>
    <w:tmpl w:val="E4F06602"/>
    <w:lvl w:ilvl="0" w:tplc="856872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641ECF"/>
    <w:multiLevelType w:val="multilevel"/>
    <w:tmpl w:val="3E0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1460C"/>
    <w:multiLevelType w:val="hybridMultilevel"/>
    <w:tmpl w:val="81647DA4"/>
    <w:lvl w:ilvl="0" w:tplc="F2AA1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2EE4"/>
    <w:multiLevelType w:val="hybridMultilevel"/>
    <w:tmpl w:val="1B7498E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C464468"/>
    <w:multiLevelType w:val="multilevel"/>
    <w:tmpl w:val="02D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13608"/>
    <w:multiLevelType w:val="multilevel"/>
    <w:tmpl w:val="1460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64B91"/>
    <w:multiLevelType w:val="hybridMultilevel"/>
    <w:tmpl w:val="80C0A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7B0"/>
    <w:multiLevelType w:val="hybridMultilevel"/>
    <w:tmpl w:val="6B90F2DE"/>
    <w:lvl w:ilvl="0" w:tplc="C966FD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1551FA"/>
    <w:multiLevelType w:val="multilevel"/>
    <w:tmpl w:val="7970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80124"/>
    <w:multiLevelType w:val="multilevel"/>
    <w:tmpl w:val="DF9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96705"/>
    <w:multiLevelType w:val="multilevel"/>
    <w:tmpl w:val="DF32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F03EA"/>
    <w:multiLevelType w:val="hybridMultilevel"/>
    <w:tmpl w:val="9EF81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A31A4"/>
    <w:multiLevelType w:val="multilevel"/>
    <w:tmpl w:val="255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F2B81"/>
    <w:multiLevelType w:val="multilevel"/>
    <w:tmpl w:val="671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C0392D"/>
    <w:multiLevelType w:val="hybridMultilevel"/>
    <w:tmpl w:val="5FBABD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8"/>
  </w:num>
  <w:num w:numId="5">
    <w:abstractNumId w:val="17"/>
  </w:num>
  <w:num w:numId="6">
    <w:abstractNumId w:val="14"/>
  </w:num>
  <w:num w:numId="7">
    <w:abstractNumId w:val="19"/>
  </w:num>
  <w:num w:numId="8">
    <w:abstractNumId w:val="16"/>
  </w:num>
  <w:num w:numId="9">
    <w:abstractNumId w:val="18"/>
  </w:num>
  <w:num w:numId="10">
    <w:abstractNumId w:val="13"/>
  </w:num>
  <w:num w:numId="11">
    <w:abstractNumId w:val="3"/>
  </w:num>
  <w:num w:numId="12">
    <w:abstractNumId w:val="21"/>
  </w:num>
  <w:num w:numId="13">
    <w:abstractNumId w:val="7"/>
  </w:num>
  <w:num w:numId="14">
    <w:abstractNumId w:val="20"/>
  </w:num>
  <w:num w:numId="15">
    <w:abstractNumId w:val="12"/>
  </w:num>
  <w:num w:numId="16">
    <w:abstractNumId w:val="5"/>
  </w:num>
  <w:num w:numId="17">
    <w:abstractNumId w:val="9"/>
  </w:num>
  <w:num w:numId="18">
    <w:abstractNumId w:val="2"/>
  </w:num>
  <w:num w:numId="19">
    <w:abstractNumId w:val="6"/>
  </w:num>
  <w:num w:numId="20">
    <w:abstractNumId w:val="10"/>
  </w:num>
  <w:num w:numId="21">
    <w:abstractNumId w:val="1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D"/>
    <w:rsid w:val="00103880"/>
    <w:rsid w:val="001C2561"/>
    <w:rsid w:val="002154B1"/>
    <w:rsid w:val="002633E4"/>
    <w:rsid w:val="002D1ABE"/>
    <w:rsid w:val="00307797"/>
    <w:rsid w:val="0031701D"/>
    <w:rsid w:val="00331B6F"/>
    <w:rsid w:val="003704E3"/>
    <w:rsid w:val="00384702"/>
    <w:rsid w:val="003F07DA"/>
    <w:rsid w:val="00400FD4"/>
    <w:rsid w:val="0043154A"/>
    <w:rsid w:val="004E2EBA"/>
    <w:rsid w:val="00521513"/>
    <w:rsid w:val="00583F1E"/>
    <w:rsid w:val="0059521B"/>
    <w:rsid w:val="006C6575"/>
    <w:rsid w:val="0075754F"/>
    <w:rsid w:val="007C3C21"/>
    <w:rsid w:val="008C63E4"/>
    <w:rsid w:val="00912017"/>
    <w:rsid w:val="00990330"/>
    <w:rsid w:val="009B2B69"/>
    <w:rsid w:val="00A97C6F"/>
    <w:rsid w:val="00AE395F"/>
    <w:rsid w:val="00B00D6E"/>
    <w:rsid w:val="00B1139A"/>
    <w:rsid w:val="00B229B9"/>
    <w:rsid w:val="00C23D60"/>
    <w:rsid w:val="00C646F5"/>
    <w:rsid w:val="00CF10C6"/>
    <w:rsid w:val="00E40411"/>
    <w:rsid w:val="00EE5BD0"/>
    <w:rsid w:val="00F1285B"/>
    <w:rsid w:val="00F15067"/>
    <w:rsid w:val="00FA757B"/>
    <w:rsid w:val="00F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BDB1"/>
  <w15:chartTrackingRefBased/>
  <w15:docId w15:val="{337538AD-7D2C-4A72-849C-846AE8D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C3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C3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C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WWW">
    <w:name w:val="Normálny (WWW)"/>
    <w:basedOn w:val="Normlny"/>
    <w:rsid w:val="0059521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C23D6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x-none" w:eastAsia="ar-SA"/>
    </w:rPr>
  </w:style>
  <w:style w:type="character" w:customStyle="1" w:styleId="ZkladntextChar">
    <w:name w:val="Základný text Char"/>
    <w:basedOn w:val="Predvolenpsmoodseku"/>
    <w:link w:val="Zkladntext"/>
    <w:rsid w:val="00C23D60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583F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8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C3C2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C3C2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C3C2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C3C21"/>
    <w:rPr>
      <w:color w:val="0000FF"/>
      <w:u w:val="single"/>
    </w:rPr>
  </w:style>
  <w:style w:type="paragraph" w:customStyle="1" w:styleId="h-16">
    <w:name w:val="h-16"/>
    <w:basedOn w:val="Normlny"/>
    <w:rsid w:val="007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t-85em">
    <w:name w:val="mt-[.85em]"/>
    <w:basedOn w:val="Normlny"/>
    <w:rsid w:val="007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-medium">
    <w:name w:val="font-medium"/>
    <w:basedOn w:val="Normlny"/>
    <w:rsid w:val="007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05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Empat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rummemory.sk/trening-pamati" TargetMode="External"/><Relationship Id="rId5" Type="http://schemas.openxmlformats.org/officeDocument/2006/relationships/hyperlink" Target="https://www.centrummemory.sk/trening-pama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Madejova</dc:creator>
  <cp:keywords/>
  <dc:description/>
  <cp:lastModifiedBy>cssbat06</cp:lastModifiedBy>
  <cp:revision>24</cp:revision>
  <cp:lastPrinted>2024-03-18T12:42:00Z</cp:lastPrinted>
  <dcterms:created xsi:type="dcterms:W3CDTF">2021-03-22T12:57:00Z</dcterms:created>
  <dcterms:modified xsi:type="dcterms:W3CDTF">2026-05-11T08:49:00Z</dcterms:modified>
</cp:coreProperties>
</file>